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43" w:rsidRDefault="009D28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084B43">
        <w:trPr>
          <w:trHeight w:val="2338"/>
        </w:trPr>
        <w:tc>
          <w:tcPr>
            <w:tcW w:w="2484" w:type="dxa"/>
            <w:vAlign w:val="center"/>
          </w:tcPr>
          <w:p w:rsidR="00084B43" w:rsidRDefault="00A45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13048A5" wp14:editId="445FC8F8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Силабус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AD1B0E">
              <w:rPr>
                <w:b/>
                <w:color w:val="000000"/>
                <w:sz w:val="24"/>
                <w:szCs w:val="24"/>
              </w:rPr>
              <w:t>ОСНОВИ РАДІОВИМІРЮВАНЬ В ЗАСОБАХ ТЕЛЕКОМУНІКАЦІЇ ТА РАДІОТЕХНІКИ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Освітньо-професійної програми: «Комп'ютерно-інтегровані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радіоінформаційні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системи та технології»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4553C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084B4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Перший (бакалаврський)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Навчальна дисципліна вибіркового компонента з циклу вільного вибору студента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 (третій)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 (п’ятий)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4,0 кредитів / 120 годин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Українська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Pr="00FF1282" w:rsidRDefault="009D2821" w:rsidP="00FF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40" w:firstLine="283"/>
              <w:jc w:val="both"/>
              <w:rPr>
                <w:color w:val="000000"/>
                <w:sz w:val="24"/>
                <w:szCs w:val="24"/>
              </w:rPr>
            </w:pPr>
            <w:r w:rsidRPr="00FF1282">
              <w:rPr>
                <w:color w:val="000000"/>
                <w:sz w:val="24"/>
                <w:szCs w:val="24"/>
              </w:rPr>
              <w:t xml:space="preserve">У цьому курсі студенти вивчають основи радіовимірювання та притаманні їм похибки результатів вимірювань, </w:t>
            </w:r>
            <w:r w:rsidR="00FF1282" w:rsidRPr="00FF1282">
              <w:rPr>
                <w:color w:val="000000"/>
                <w:sz w:val="24"/>
                <w:szCs w:val="24"/>
              </w:rPr>
              <w:t xml:space="preserve">основи побудови </w:t>
            </w:r>
            <w:r w:rsidR="00FF1282" w:rsidRPr="00FF1282">
              <w:rPr>
                <w:color w:val="000000"/>
                <w:sz w:val="24"/>
                <w:szCs w:val="24"/>
              </w:rPr>
              <w:t>цифров</w:t>
            </w:r>
            <w:r w:rsidR="00FF1282" w:rsidRPr="00FF1282">
              <w:rPr>
                <w:color w:val="000000"/>
                <w:sz w:val="24"/>
                <w:szCs w:val="24"/>
              </w:rPr>
              <w:t>их</w:t>
            </w:r>
            <w:r w:rsidR="00FF1282" w:rsidRPr="00FF1282">
              <w:rPr>
                <w:color w:val="000000"/>
                <w:sz w:val="24"/>
                <w:szCs w:val="24"/>
              </w:rPr>
              <w:t xml:space="preserve"> та аналогов</w:t>
            </w:r>
            <w:r w:rsidR="00FF1282" w:rsidRPr="00FF1282">
              <w:rPr>
                <w:color w:val="000000"/>
                <w:sz w:val="24"/>
                <w:szCs w:val="24"/>
              </w:rPr>
              <w:t>их</w:t>
            </w:r>
            <w:r w:rsidR="00FF1282" w:rsidRPr="00FF1282">
              <w:rPr>
                <w:color w:val="000000"/>
                <w:sz w:val="24"/>
                <w:szCs w:val="24"/>
              </w:rPr>
              <w:t xml:space="preserve"> прилад</w:t>
            </w:r>
            <w:r w:rsidR="00FF1282" w:rsidRPr="00FF1282">
              <w:rPr>
                <w:color w:val="000000"/>
                <w:sz w:val="24"/>
                <w:szCs w:val="24"/>
              </w:rPr>
              <w:t>ів</w:t>
            </w:r>
            <w:r w:rsidR="00FF1282" w:rsidRPr="00FF1282">
              <w:rPr>
                <w:color w:val="000000"/>
                <w:sz w:val="24"/>
                <w:szCs w:val="24"/>
              </w:rPr>
              <w:t>, віртуальні вимірювальні прилади;</w:t>
            </w:r>
            <w:r w:rsidR="00FF1282" w:rsidRPr="00FF1282">
              <w:rPr>
                <w:color w:val="000000"/>
                <w:sz w:val="24"/>
                <w:szCs w:val="24"/>
              </w:rPr>
              <w:t xml:space="preserve"> </w:t>
            </w:r>
            <w:r w:rsidR="00FF1282" w:rsidRPr="00FF1282">
              <w:rPr>
                <w:color w:val="000000"/>
                <w:sz w:val="24"/>
                <w:szCs w:val="24"/>
              </w:rPr>
              <w:t xml:space="preserve">вимірювання параметрів </w:t>
            </w:r>
            <w:proofErr w:type="spellStart"/>
            <w:r w:rsidR="00FF1282" w:rsidRPr="00FF1282">
              <w:rPr>
                <w:color w:val="000000"/>
                <w:sz w:val="24"/>
                <w:szCs w:val="24"/>
              </w:rPr>
              <w:t>радіокомпонентів</w:t>
            </w:r>
            <w:proofErr w:type="spellEnd"/>
            <w:r w:rsidR="00FF1282" w:rsidRPr="00FF1282">
              <w:rPr>
                <w:color w:val="000000"/>
                <w:sz w:val="24"/>
                <w:szCs w:val="24"/>
              </w:rPr>
              <w:t>. Сформовані знання,</w:t>
            </w:r>
            <w:r w:rsidR="00FF1282" w:rsidRPr="00FF1282">
              <w:rPr>
                <w:color w:val="000000"/>
                <w:sz w:val="24"/>
                <w:szCs w:val="24"/>
              </w:rPr>
              <w:t xml:space="preserve"> </w:t>
            </w:r>
            <w:r w:rsidR="00FF1282" w:rsidRPr="00FF1282">
              <w:rPr>
                <w:color w:val="000000"/>
                <w:sz w:val="24"/>
                <w:szCs w:val="24"/>
              </w:rPr>
              <w:t>вміння і навички, необхідні для розуміння основ функціонування</w:t>
            </w:r>
            <w:r w:rsidR="00FF1282" w:rsidRPr="00FF1282">
              <w:rPr>
                <w:color w:val="000000"/>
                <w:sz w:val="24"/>
                <w:szCs w:val="24"/>
              </w:rPr>
              <w:t xml:space="preserve"> </w:t>
            </w:r>
            <w:r w:rsidR="00FF1282" w:rsidRPr="00FF1282">
              <w:rPr>
                <w:color w:val="000000"/>
                <w:sz w:val="24"/>
                <w:szCs w:val="24"/>
              </w:rPr>
              <w:t>радіовимірювальних приладів та правильного їх використання при</w:t>
            </w:r>
            <w:r w:rsidR="00FF1282" w:rsidRPr="00FF1282">
              <w:rPr>
                <w:color w:val="000000"/>
                <w:sz w:val="24"/>
                <w:szCs w:val="24"/>
              </w:rPr>
              <w:t xml:space="preserve"> </w:t>
            </w:r>
            <w:r w:rsidR="00FF1282" w:rsidRPr="00FF1282">
              <w:rPr>
                <w:color w:val="000000"/>
                <w:sz w:val="24"/>
                <w:szCs w:val="24"/>
              </w:rPr>
              <w:t>обслуговуванні та ремонті радіоелектронної апаратури.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Pr="00FF1282" w:rsidRDefault="009D2821" w:rsidP="00FF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 w:rsidRPr="00FF1282">
              <w:rPr>
                <w:color w:val="000000"/>
                <w:sz w:val="24"/>
                <w:szCs w:val="24"/>
                <w:highlight w:val="white"/>
              </w:rPr>
              <w:t xml:space="preserve">Метою викладання дисципліни </w:t>
            </w:r>
            <w:r w:rsidRPr="00FF1282">
              <w:rPr>
                <w:color w:val="000000"/>
                <w:sz w:val="24"/>
                <w:szCs w:val="24"/>
              </w:rPr>
              <w:t>є розкриття сучасних наукових концепцій, понять, методів та технологій радіовимірювань, побудови, принципів дії та застосування радіовимірювальних пристроїв та систем в роботі спеціалістів при розробці та обслуговуванні радіоелектронного обладнання</w:t>
            </w:r>
            <w:r w:rsidR="00FF1282" w:rsidRPr="00FF1282">
              <w:rPr>
                <w:color w:val="000000"/>
                <w:sz w:val="24"/>
                <w:szCs w:val="24"/>
              </w:rPr>
              <w:t xml:space="preserve">. </w:t>
            </w:r>
            <w:r w:rsidR="00FF1282" w:rsidRPr="00FF1282">
              <w:rPr>
                <w:sz w:val="24"/>
                <w:szCs w:val="24"/>
              </w:rPr>
              <w:t>А також</w:t>
            </w:r>
            <w:r w:rsidR="00FF1282" w:rsidRPr="00FF1282">
              <w:rPr>
                <w:sz w:val="24"/>
                <w:szCs w:val="24"/>
              </w:rPr>
              <w:t xml:space="preserve"> критерії вибору і застосування </w:t>
            </w:r>
            <w:r w:rsidR="00FF1282" w:rsidRPr="00FF1282">
              <w:rPr>
                <w:sz w:val="24"/>
                <w:szCs w:val="24"/>
              </w:rPr>
              <w:t xml:space="preserve">відповідних </w:t>
            </w:r>
            <w:r w:rsidR="00FF1282" w:rsidRPr="00FF1282">
              <w:rPr>
                <w:sz w:val="24"/>
                <w:szCs w:val="24"/>
              </w:rPr>
              <w:t xml:space="preserve">засобів вимірювальної техніки, </w:t>
            </w:r>
            <w:r w:rsidR="00FF1282" w:rsidRPr="00FF1282">
              <w:rPr>
                <w:sz w:val="24"/>
                <w:szCs w:val="24"/>
              </w:rPr>
              <w:t>для</w:t>
            </w:r>
            <w:r w:rsidR="00FF1282" w:rsidRPr="00FF1282">
              <w:rPr>
                <w:sz w:val="24"/>
                <w:szCs w:val="24"/>
              </w:rPr>
              <w:t xml:space="preserve"> виріш</w:t>
            </w:r>
            <w:r w:rsidR="00FF1282" w:rsidRPr="00FF1282">
              <w:rPr>
                <w:sz w:val="24"/>
                <w:szCs w:val="24"/>
              </w:rPr>
              <w:t>ення задач</w:t>
            </w:r>
            <w:r w:rsidR="00FF1282" w:rsidRPr="00FF1282">
              <w:rPr>
                <w:sz w:val="24"/>
                <w:szCs w:val="24"/>
              </w:rPr>
              <w:t xml:space="preserve"> метрологічного забезпечення </w:t>
            </w:r>
            <w:r w:rsidR="00FF1282" w:rsidRPr="00FF1282">
              <w:rPr>
                <w:sz w:val="24"/>
                <w:szCs w:val="24"/>
              </w:rPr>
              <w:t>радіо</w:t>
            </w:r>
            <w:r w:rsidR="00FF1282" w:rsidRPr="00FF1282">
              <w:rPr>
                <w:sz w:val="24"/>
                <w:szCs w:val="24"/>
              </w:rPr>
              <w:t>електронних пристроїв</w:t>
            </w:r>
            <w:r w:rsidR="00FF1282" w:rsidRPr="00FF1282">
              <w:rPr>
                <w:color w:val="000000"/>
                <w:sz w:val="24"/>
                <w:szCs w:val="24"/>
              </w:rPr>
              <w:t>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 03. Вміння застосовувати знання в галузі інформатики й сучасних інформаційних технологій, обчислювальної і мікропроцесорної техніки та програмування, програмних засобів для розв’язання спеціалізованих задач та практичних проблем у галузі професійної діяльності.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05. Вміння проводити розрахунки елементів телекомунікаційних систем,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інфокомунікаційних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та телекомунікаційних мереж, радіотехнічних систем та систем телевізійного й радіомовлення, згідно технічного завдання у відповідності до міжнародних стандартів, з використанням засобів автоматизації проектування, в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 створених самостійно.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06. Вміння проектувати, в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схемотехнічно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нові (модернізувати існуючі) елементи (модулі, блоки, вузли) телекомунікаційних та радіотехнічних систем, систем телевізійного й радіомовлення тощо.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07. Здатність брати участь у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проєктуванні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нових (модернізації існуючих) телекомунікаційних систем,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інфокомунікаційних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ПРН 08. Вміння застосовувати сучасні досягнення у галузі професійної діяльності з метою побудови перспективних телекомунікаційних систем,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інфокомунікаційних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12. Вміння використовувати системи моделювання та автоматизації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схемотехнічного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проектування для розроблення елементів, вузлів, блоків радіотехнічних та телекомунікаційних систем.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ЗК1. Здатність до абстрактного мислення, аналізу та синтезу.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ЗК4. Знання та розуміння предметної області та розуміння професійної діяльності.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ЗК5. Здатність спілкуватися державною мовою як усно, так і письмово.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ЗК7. Здатність вчитися і оволодівати сучасними знаннями.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ЗК8. Вміння виявляти, ставити та вирішувати проблеми.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ЗК9. Навики здійснення безпечної діяльності.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ЗК13. Здатність здійснювати пошук та аналізувати інформацію з різних джерел.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ЗК15. Здатність використання інформаційних і комунікаційних технологій.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ФК6. Здатність проводити інструментальні вимірювання в інформаційно-телекомунікаційних мережах, телекомунікаційних та радіотехнічних системах.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ФК8. Готовність сприяти впровадженню перспективних технологій і стандартів.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ФК16. Здатність  застосовувати базові знання наукових понять, теорій і методів, необхідних для розуміння принципів роботи та функціонального призначення радіотехнічних та телекомунікаційних систем.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 w:rsidP="00FF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Зміст дисципліни: </w:t>
            </w:r>
            <w:r>
              <w:rPr>
                <w:color w:val="000000"/>
                <w:sz w:val="24"/>
                <w:szCs w:val="24"/>
              </w:rPr>
              <w:t xml:space="preserve">Цифрові вимірювальні прилади; Основні структурні схеми цифрових  вимірювальних приладів; </w:t>
            </w:r>
            <w:r w:rsidR="00FF1282">
              <w:rPr>
                <w:color w:val="000000"/>
                <w:sz w:val="24"/>
                <w:szCs w:val="24"/>
              </w:rPr>
              <w:t xml:space="preserve">Віртуальні прилади; </w:t>
            </w:r>
            <w:r>
              <w:rPr>
                <w:color w:val="000000"/>
                <w:sz w:val="24"/>
                <w:szCs w:val="24"/>
              </w:rPr>
              <w:t xml:space="preserve">Метрологічні характеристики цифрових вимірювальних приладів; Структурні схеми аналогових та цифрових осцилографів; </w:t>
            </w:r>
            <w:r w:rsidR="00FF1282" w:rsidRPr="00FF1282">
              <w:rPr>
                <w:color w:val="000000"/>
                <w:sz w:val="24"/>
                <w:szCs w:val="24"/>
              </w:rPr>
              <w:t>Вимірювальні генератори. Призначення. Загальні</w:t>
            </w:r>
            <w:r w:rsidR="00FF1282">
              <w:rPr>
                <w:color w:val="000000"/>
                <w:sz w:val="24"/>
                <w:szCs w:val="24"/>
              </w:rPr>
              <w:t xml:space="preserve"> </w:t>
            </w:r>
            <w:r w:rsidR="00FF1282" w:rsidRPr="00FF1282">
              <w:rPr>
                <w:color w:val="000000"/>
                <w:sz w:val="24"/>
                <w:szCs w:val="24"/>
              </w:rPr>
              <w:t>відомості</w:t>
            </w:r>
            <w:r w:rsidR="00FF1282">
              <w:rPr>
                <w:color w:val="000000"/>
                <w:sz w:val="24"/>
                <w:szCs w:val="24"/>
              </w:rPr>
              <w:t xml:space="preserve"> та їх х</w:t>
            </w:r>
            <w:r w:rsidR="00FF1282" w:rsidRPr="00FF1282">
              <w:rPr>
                <w:color w:val="000000"/>
                <w:sz w:val="24"/>
                <w:szCs w:val="24"/>
              </w:rPr>
              <w:t>арактеристики.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F1282">
              <w:rPr>
                <w:color w:val="000000"/>
                <w:sz w:val="24"/>
                <w:szCs w:val="24"/>
              </w:rPr>
              <w:t>Електронні</w:t>
            </w:r>
            <w:r>
              <w:rPr>
                <w:color w:val="000000"/>
                <w:sz w:val="24"/>
                <w:szCs w:val="24"/>
              </w:rPr>
              <w:t xml:space="preserve"> та цифрові вольтметри; Аналізатори спектру сигналів;</w:t>
            </w:r>
            <w:r w:rsidR="00FF12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Вимірювання параметрів модульованих сигналів. </w:t>
            </w:r>
            <w:r w:rsidR="00FF1282" w:rsidRPr="00FF1282">
              <w:rPr>
                <w:color w:val="000000"/>
                <w:sz w:val="24"/>
                <w:szCs w:val="24"/>
              </w:rPr>
              <w:t>Міри частоти. Прецизійне вимірювання</w:t>
            </w:r>
            <w:r w:rsidR="00FF1282">
              <w:rPr>
                <w:color w:val="000000"/>
                <w:sz w:val="24"/>
                <w:szCs w:val="24"/>
              </w:rPr>
              <w:t xml:space="preserve"> </w:t>
            </w:r>
            <w:r w:rsidR="00FF1282" w:rsidRPr="00FF1282">
              <w:rPr>
                <w:color w:val="000000"/>
                <w:sz w:val="24"/>
                <w:szCs w:val="24"/>
              </w:rPr>
              <w:t>частоти. Вимірювання фазового зсуву. Осцилографічний метод.</w:t>
            </w:r>
          </w:p>
          <w:p w:rsidR="00084B43" w:rsidRDefault="00084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Види занять: </w:t>
            </w:r>
            <w:r>
              <w:rPr>
                <w:color w:val="000000"/>
                <w:sz w:val="24"/>
                <w:szCs w:val="24"/>
              </w:rPr>
              <w:t xml:space="preserve">Лекційні та лабораторні. 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Методи навчання: </w:t>
            </w:r>
            <w:proofErr w:type="spellStart"/>
            <w:r>
              <w:rPr>
                <w:color w:val="000000"/>
                <w:sz w:val="24"/>
                <w:szCs w:val="24"/>
              </w:rPr>
              <w:t>студентсько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-орієнтоване навчання, презентації, бесіди та дискусії, робота в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(електронні лекції, дистанційні консультації, тестування)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Базується на таких дисциплінах, як: «Сигнали та процеси в радіотехніці», «Аналогові електронні пристрої», «Цифрові пристрої»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 базою таких дисциплін як: «Передавальні та приймальні пристрої та системи», «Системи та комплекси радіомовлення та телебачення»</w:t>
            </w:r>
          </w:p>
        </w:tc>
      </w:tr>
      <w:tr w:rsidR="00084B4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 фонду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репозитарію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1282" w:rsidRPr="00FF1282" w:rsidRDefault="00FF1282" w:rsidP="00FF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firstLine="323"/>
              <w:jc w:val="both"/>
              <w:rPr>
                <w:color w:val="000000"/>
                <w:sz w:val="24"/>
                <w:szCs w:val="24"/>
              </w:rPr>
            </w:pPr>
            <w:r w:rsidRPr="00FF1282">
              <w:rPr>
                <w:color w:val="000000"/>
                <w:sz w:val="24"/>
                <w:szCs w:val="24"/>
              </w:rPr>
              <w:t xml:space="preserve">1. О.І. </w:t>
            </w:r>
            <w:proofErr w:type="spellStart"/>
            <w:r w:rsidRPr="00FF1282">
              <w:rPr>
                <w:color w:val="000000"/>
                <w:sz w:val="24"/>
                <w:szCs w:val="24"/>
              </w:rPr>
              <w:t>Лозін</w:t>
            </w:r>
            <w:proofErr w:type="spellEnd"/>
            <w:r w:rsidRPr="00FF1282">
              <w:rPr>
                <w:color w:val="000000"/>
                <w:sz w:val="24"/>
                <w:szCs w:val="24"/>
              </w:rPr>
              <w:t>, «Радіовимірювання», конспект лекцій, 2020 р.</w:t>
            </w:r>
          </w:p>
          <w:p w:rsidR="00FF1282" w:rsidRPr="00FF1282" w:rsidRDefault="00FF1282" w:rsidP="00FF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firstLine="323"/>
              <w:jc w:val="both"/>
              <w:rPr>
                <w:color w:val="000000"/>
                <w:sz w:val="24"/>
                <w:szCs w:val="24"/>
              </w:rPr>
            </w:pPr>
            <w:r w:rsidRPr="00FF1282">
              <w:rPr>
                <w:color w:val="000000"/>
                <w:sz w:val="24"/>
                <w:szCs w:val="24"/>
              </w:rPr>
              <w:t xml:space="preserve">2. О.І. </w:t>
            </w:r>
            <w:proofErr w:type="spellStart"/>
            <w:r w:rsidRPr="00FF1282">
              <w:rPr>
                <w:color w:val="000000"/>
                <w:sz w:val="24"/>
                <w:szCs w:val="24"/>
              </w:rPr>
              <w:t>Лозін</w:t>
            </w:r>
            <w:proofErr w:type="spellEnd"/>
            <w:r w:rsidRPr="00FF1282">
              <w:rPr>
                <w:color w:val="000000"/>
                <w:sz w:val="24"/>
                <w:szCs w:val="24"/>
              </w:rPr>
              <w:t>, «Радіовимірювання», методичні вказівки до</w:t>
            </w:r>
          </w:p>
          <w:p w:rsidR="00FF1282" w:rsidRDefault="00FF1282" w:rsidP="00FF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firstLine="323"/>
              <w:jc w:val="both"/>
              <w:rPr>
                <w:color w:val="000000"/>
                <w:sz w:val="24"/>
                <w:szCs w:val="24"/>
              </w:rPr>
            </w:pPr>
            <w:r w:rsidRPr="00FF1282">
              <w:rPr>
                <w:color w:val="000000"/>
                <w:sz w:val="24"/>
                <w:szCs w:val="24"/>
              </w:rPr>
              <w:t>практичних робіт, 2020 р.</w:t>
            </w:r>
            <w:r w:rsidRPr="00FF1282">
              <w:rPr>
                <w:color w:val="000000"/>
                <w:sz w:val="24"/>
                <w:szCs w:val="24"/>
              </w:rPr>
              <w:t xml:space="preserve"> </w:t>
            </w:r>
          </w:p>
          <w:p w:rsidR="00084B43" w:rsidRDefault="009D2821" w:rsidP="00FF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firstLine="323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3.Поліщук Ю. К. Метрологія та метрологічне забезпечення виробництва: навчальний посібник/ МОН України , Національний авіаційний університет – 2-е вид., стер.  – Київ: НАУ-друк, 2020. – 280 с.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  <w:tab w:val="left" w:pos="1418"/>
              </w:tabs>
              <w:ind w:firstLine="32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color w:val="000000"/>
                <w:sz w:val="24"/>
                <w:szCs w:val="24"/>
              </w:rPr>
              <w:t>Волгов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А. Основні вузли радіоелектронної апаратури. – К.: Енергія, 2017. – 543 с.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3/302. 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Комп'ютери зі спеціалізованими програмами, проектор, екран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залік, модульне тестування.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телекомунікаційних та радіоелектронних систем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Факультет аеронавігації, електроніки та телекомунікацій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ПЕТРОВА ЮЛІЯ ВАЛЕРІЇВНА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104776</wp:posOffset>
                  </wp:positionV>
                  <wp:extent cx="1237297" cy="1649730"/>
                  <wp:effectExtent l="0" t="0" r="0" b="0"/>
                  <wp:wrapSquare wrapText="bothSides" distT="114300" distB="11430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97" cy="1649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Посада: </w:t>
            </w:r>
            <w:r>
              <w:rPr>
                <w:color w:val="000000"/>
                <w:sz w:val="24"/>
                <w:szCs w:val="24"/>
              </w:rPr>
              <w:t>доцент кафедри ТКРС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Науковий ступінь: </w:t>
            </w:r>
            <w:r>
              <w:rPr>
                <w:color w:val="000000"/>
                <w:sz w:val="24"/>
                <w:szCs w:val="24"/>
              </w:rPr>
              <w:t>кандидат технічних наук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Вчене звання: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викладача: </w:t>
            </w:r>
            <w:r>
              <w:rPr>
                <w:color w:val="000000"/>
                <w:sz w:val="24"/>
                <w:szCs w:val="24"/>
              </w:rPr>
              <w:t>ww.lib.nau.edu.ua/</w:t>
            </w:r>
            <w:proofErr w:type="spellStart"/>
            <w:r>
              <w:rPr>
                <w:color w:val="000000"/>
                <w:sz w:val="24"/>
                <w:szCs w:val="24"/>
              </w:rPr>
              <w:t>naukpraci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teacher.php?id</w:t>
            </w:r>
            <w:proofErr w:type="spellEnd"/>
            <w:r>
              <w:rPr>
                <w:color w:val="000000"/>
                <w:sz w:val="24"/>
                <w:szCs w:val="24"/>
              </w:rPr>
              <w:t>=10670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.: </w:t>
            </w:r>
            <w:r>
              <w:rPr>
                <w:color w:val="000000"/>
                <w:sz w:val="24"/>
                <w:szCs w:val="24"/>
              </w:rPr>
              <w:t>(044) 406-74-79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yuliia.petrova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@npp.nau.edu.ua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Робоче місце: </w:t>
            </w: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>. 3/308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Авторський курс; оригінальні завдання до лабораторних робіт </w:t>
            </w:r>
          </w:p>
        </w:tc>
      </w:tr>
      <w:tr w:rsidR="00084B43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Лінк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Після формування групи слухачів створюється кабінет в </w:t>
            </w:r>
            <w:proofErr w:type="spellStart"/>
            <w:r>
              <w:rPr>
                <w:color w:val="000000"/>
                <w:sz w:val="24"/>
                <w:szCs w:val="24"/>
              </w:rPr>
              <w:t>GoogleClassroom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необхідними матеріалами для навчання</w:t>
            </w:r>
          </w:p>
        </w:tc>
      </w:tr>
    </w:tbl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84B43" w:rsidRDefault="009D282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</w:rPr>
        <w:t xml:space="preserve">Р. </w:t>
      </w:r>
      <w:proofErr w:type="spellStart"/>
      <w:r>
        <w:rPr>
          <w:color w:val="000000"/>
          <w:sz w:val="28"/>
          <w:szCs w:val="28"/>
        </w:rPr>
        <w:t>Одарченко</w:t>
      </w:r>
      <w:proofErr w:type="spellEnd"/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</w:p>
    <w:p w:rsidR="00084B43" w:rsidRDefault="009D2821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  <w:t>Ю. Петрова</w:t>
      </w:r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  <w:highlight w:val="white"/>
        </w:rPr>
      </w:pPr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</w:rPr>
      </w:pPr>
    </w:p>
    <w:sectPr w:rsidR="00084B43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43"/>
    <w:rsid w:val="00084B43"/>
    <w:rsid w:val="009D2821"/>
    <w:rsid w:val="00A4553C"/>
    <w:rsid w:val="00AD1B0E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43BA"/>
  <w15:docId w15:val="{A162E899-6FB0-4DF1-80E5-FA62C7F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D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Vitia</cp:lastModifiedBy>
  <cp:revision>3</cp:revision>
  <dcterms:created xsi:type="dcterms:W3CDTF">2025-02-06T15:20:00Z</dcterms:created>
  <dcterms:modified xsi:type="dcterms:W3CDTF">2025-02-06T15:29:00Z</dcterms:modified>
</cp:coreProperties>
</file>