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4133" w14:textId="77777777" w:rsidR="004B2E78" w:rsidRDefault="00711AE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4B2E78" w14:paraId="51B64ECD" w14:textId="77777777">
        <w:trPr>
          <w:trHeight w:val="2338"/>
        </w:trPr>
        <w:tc>
          <w:tcPr>
            <w:tcW w:w="2484" w:type="dxa"/>
            <w:vAlign w:val="center"/>
          </w:tcPr>
          <w:p w14:paraId="1F03F1DC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232B6D" wp14:editId="7D45DD4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147C0F" w14:textId="77777777" w:rsidR="004B2E78" w:rsidRDefault="004B2E7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32B6D" id="Прямоугольник 1" o:spid="_x0000_s1026" style="position:absolute;margin-left:0;margin-top:0;width:50.7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" filled="f" stroked="f">
                      <v:textbox inset="2.53958mm,2.53958mm,2.53958mm,2.53958mm">
                        <w:txbxContent>
                          <w:p w14:paraId="48147C0F" w14:textId="77777777" w:rsidR="004B2E78" w:rsidRDefault="004B2E7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0DC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C4696C0" wp14:editId="3B12392A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23E77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14:paraId="55034840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680DCC">
              <w:rPr>
                <w:b/>
                <w:color w:val="000000"/>
                <w:sz w:val="24"/>
                <w:szCs w:val="24"/>
              </w:rPr>
              <w:t>ОСНОВИ ТЕОРІЇ УПРАВЛІННЯ В РАДІОТЕХНІЦІ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79F7A42D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Освітньо-професійної програми: «Комп'ютерно-інтегровані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радіоінформаційні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системи та технології»</w:t>
            </w:r>
          </w:p>
          <w:p w14:paraId="2C6245E3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260BA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14:paraId="511FF2E6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4B2E78" w14:paraId="53977117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9E1DE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AE1DB" w14:textId="77777777" w:rsidR="004B2E78" w:rsidRPr="00680DCC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6"/>
                <w:szCs w:val="26"/>
              </w:rPr>
            </w:pPr>
            <w:r w:rsidRPr="00680DCC">
              <w:rPr>
                <w:color w:val="000000"/>
                <w:sz w:val="26"/>
                <w:szCs w:val="26"/>
              </w:rPr>
              <w:t>Перший (бакалаврський)</w:t>
            </w:r>
          </w:p>
        </w:tc>
      </w:tr>
      <w:tr w:rsidR="004B2E78" w14:paraId="14584D31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A53B9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ACE48" w14:textId="77777777" w:rsidR="004B2E78" w:rsidRPr="00680DCC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6"/>
                <w:szCs w:val="26"/>
              </w:rPr>
            </w:pPr>
            <w:r w:rsidRPr="00680DCC">
              <w:rPr>
                <w:color w:val="000000"/>
                <w:sz w:val="26"/>
                <w:szCs w:val="26"/>
              </w:rPr>
              <w:t>Навчальна дисципліна вибіркового компонента з циклу вільного вибору студента</w:t>
            </w:r>
          </w:p>
        </w:tc>
      </w:tr>
      <w:tr w:rsidR="004B2E78" w14:paraId="28207C5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60AA6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33E7A" w14:textId="77777777" w:rsidR="004B2E78" w:rsidRPr="00680DCC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6"/>
                <w:szCs w:val="26"/>
              </w:rPr>
            </w:pPr>
            <w:r w:rsidRPr="00680DCC">
              <w:rPr>
                <w:color w:val="000000"/>
                <w:sz w:val="26"/>
                <w:szCs w:val="26"/>
              </w:rPr>
              <w:t>3 (третій)</w:t>
            </w:r>
          </w:p>
        </w:tc>
      </w:tr>
      <w:tr w:rsidR="004B2E78" w14:paraId="1E9845C9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E6A3A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DE007" w14:textId="77777777" w:rsidR="004B2E78" w:rsidRPr="00680DCC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6"/>
                <w:szCs w:val="26"/>
              </w:rPr>
            </w:pPr>
            <w:r w:rsidRPr="00680DCC">
              <w:rPr>
                <w:color w:val="000000"/>
                <w:sz w:val="26"/>
                <w:szCs w:val="26"/>
              </w:rPr>
              <w:t>6 (шостий)</w:t>
            </w:r>
          </w:p>
        </w:tc>
      </w:tr>
      <w:tr w:rsidR="004B2E78" w14:paraId="4E9BF32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9FBC5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CA6E8" w14:textId="77777777" w:rsidR="004B2E78" w:rsidRPr="00680DCC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6"/>
                <w:szCs w:val="26"/>
              </w:rPr>
            </w:pPr>
            <w:r w:rsidRPr="00680DCC">
              <w:rPr>
                <w:color w:val="000000"/>
                <w:sz w:val="26"/>
                <w:szCs w:val="26"/>
              </w:rPr>
              <w:t>4,0 кредитів / 120 годин</w:t>
            </w:r>
          </w:p>
        </w:tc>
      </w:tr>
      <w:tr w:rsidR="004B2E78" w14:paraId="7743834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C66C7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FB5EF" w14:textId="77777777" w:rsidR="004B2E78" w:rsidRPr="00680DCC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6"/>
                <w:szCs w:val="26"/>
              </w:rPr>
            </w:pPr>
            <w:r w:rsidRPr="00680DCC">
              <w:rPr>
                <w:color w:val="000000"/>
                <w:sz w:val="26"/>
                <w:szCs w:val="26"/>
              </w:rPr>
              <w:t>Українська</w:t>
            </w:r>
          </w:p>
        </w:tc>
      </w:tr>
      <w:tr w:rsidR="004B2E78" w14:paraId="772F8984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FA1D7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0A2BA" w14:textId="77777777" w:rsidR="004B2E78" w:rsidRDefault="00711AE2" w:rsidP="0068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40" w:firstLine="28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 xml:space="preserve">У цьому курсі студенти вивчають </w:t>
            </w:r>
            <w:r w:rsidR="00680DCC" w:rsidRPr="00680DCC">
              <w:rPr>
                <w:color w:val="000000"/>
                <w:sz w:val="26"/>
                <w:szCs w:val="26"/>
              </w:rPr>
              <w:t>основ</w:t>
            </w:r>
            <w:r w:rsidR="00680DCC">
              <w:rPr>
                <w:color w:val="000000"/>
                <w:sz w:val="26"/>
                <w:szCs w:val="26"/>
              </w:rPr>
              <w:t>и</w:t>
            </w:r>
            <w:r w:rsidR="00680DCC" w:rsidRPr="00680DCC">
              <w:rPr>
                <w:color w:val="000000"/>
                <w:sz w:val="26"/>
                <w:szCs w:val="26"/>
              </w:rPr>
              <w:t xml:space="preserve"> теорії</w:t>
            </w:r>
            <w:r w:rsidR="00680DCC">
              <w:rPr>
                <w:color w:val="000000"/>
                <w:sz w:val="26"/>
                <w:szCs w:val="26"/>
              </w:rPr>
              <w:t xml:space="preserve"> управління</w:t>
            </w:r>
            <w:r w:rsidR="00680DCC" w:rsidRPr="00680DCC">
              <w:rPr>
                <w:color w:val="000000"/>
                <w:sz w:val="26"/>
                <w:szCs w:val="26"/>
              </w:rPr>
              <w:t>, їх рол</w:t>
            </w:r>
            <w:r w:rsidR="00680DCC">
              <w:rPr>
                <w:color w:val="000000"/>
                <w:sz w:val="26"/>
                <w:szCs w:val="26"/>
              </w:rPr>
              <w:t>ь</w:t>
            </w:r>
            <w:r w:rsidR="00680DCC" w:rsidRPr="00680DCC">
              <w:rPr>
                <w:color w:val="000000"/>
                <w:sz w:val="26"/>
                <w:szCs w:val="26"/>
              </w:rPr>
              <w:t xml:space="preserve"> у виборі методів дослідження і моделюванні, а також </w:t>
            </w:r>
            <w:r w:rsidR="00680DCC">
              <w:rPr>
                <w:color w:val="000000"/>
                <w:sz w:val="26"/>
                <w:szCs w:val="26"/>
              </w:rPr>
              <w:t xml:space="preserve">застосовують </w:t>
            </w:r>
            <w:r w:rsidR="00680DCC" w:rsidRPr="00680DCC">
              <w:rPr>
                <w:color w:val="000000"/>
                <w:sz w:val="26"/>
                <w:szCs w:val="26"/>
              </w:rPr>
              <w:t>отриман</w:t>
            </w:r>
            <w:r w:rsidR="00680DCC">
              <w:rPr>
                <w:color w:val="000000"/>
                <w:sz w:val="26"/>
                <w:szCs w:val="26"/>
              </w:rPr>
              <w:t>і</w:t>
            </w:r>
            <w:r w:rsidR="00680DCC" w:rsidRPr="00680DCC">
              <w:rPr>
                <w:color w:val="000000"/>
                <w:sz w:val="26"/>
                <w:szCs w:val="26"/>
              </w:rPr>
              <w:t xml:space="preserve"> знан</w:t>
            </w:r>
            <w:r w:rsidR="00680DCC">
              <w:rPr>
                <w:color w:val="000000"/>
                <w:sz w:val="26"/>
                <w:szCs w:val="26"/>
              </w:rPr>
              <w:t>ня</w:t>
            </w:r>
            <w:r w:rsidR="00680DCC" w:rsidRPr="00680DCC">
              <w:rPr>
                <w:color w:val="000000"/>
                <w:sz w:val="26"/>
                <w:szCs w:val="26"/>
              </w:rPr>
              <w:t xml:space="preserve"> при побудові та дослідженні імітаційних моделей</w:t>
            </w:r>
            <w:r w:rsidR="00680DCC">
              <w:rPr>
                <w:color w:val="000000"/>
                <w:sz w:val="26"/>
                <w:szCs w:val="26"/>
              </w:rPr>
              <w:t xml:space="preserve"> </w:t>
            </w:r>
            <w:r w:rsidR="00680DCC" w:rsidRPr="00680DCC">
              <w:rPr>
                <w:color w:val="000000"/>
                <w:sz w:val="26"/>
                <w:szCs w:val="26"/>
              </w:rPr>
              <w:t>телекомунікаційних та радіотехнічних систем</w:t>
            </w:r>
            <w:r w:rsidR="00680DCC">
              <w:rPr>
                <w:color w:val="000000"/>
                <w:sz w:val="26"/>
                <w:szCs w:val="26"/>
              </w:rPr>
              <w:t>, досліджують стійкість систем</w:t>
            </w:r>
          </w:p>
        </w:tc>
      </w:tr>
      <w:tr w:rsidR="004B2E78" w14:paraId="0D7C89B5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B85E2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C35E6" w14:textId="77777777" w:rsidR="004B2E78" w:rsidRDefault="00711AE2" w:rsidP="0068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Метою викладання дисципліни </w:t>
            </w:r>
            <w:r>
              <w:rPr>
                <w:color w:val="000000"/>
                <w:sz w:val="26"/>
                <w:szCs w:val="26"/>
              </w:rPr>
              <w:t xml:space="preserve">є </w:t>
            </w:r>
            <w:r>
              <w:rPr>
                <w:color w:val="000000"/>
                <w:sz w:val="27"/>
                <w:szCs w:val="27"/>
              </w:rPr>
              <w:t xml:space="preserve">надання теоретичних знань та практичних навичок з </w:t>
            </w:r>
            <w:r w:rsidR="00680DCC">
              <w:rPr>
                <w:color w:val="000000"/>
                <w:sz w:val="27"/>
                <w:szCs w:val="27"/>
              </w:rPr>
              <w:t>основ теорії управління в радіотехніці</w:t>
            </w:r>
            <w:r>
              <w:rPr>
                <w:color w:val="000000"/>
                <w:sz w:val="27"/>
                <w:szCs w:val="27"/>
              </w:rPr>
              <w:t xml:space="preserve"> на основі застосованих в апаратурі фізичних явищ, принципів побудови електронних схем та особливостей застосування </w:t>
            </w:r>
            <w:proofErr w:type="spellStart"/>
            <w:r>
              <w:rPr>
                <w:color w:val="000000"/>
                <w:sz w:val="27"/>
                <w:szCs w:val="27"/>
              </w:rPr>
              <w:t>радіоінформаційних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систем управління. </w:t>
            </w:r>
          </w:p>
        </w:tc>
      </w:tr>
      <w:tr w:rsidR="004B2E78" w14:paraId="63533060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B8D5D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B13DC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 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діяльності.</w:t>
            </w:r>
          </w:p>
          <w:p w14:paraId="52A5A820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05. Вміння проводити розрахунки елементів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та телекомунікаційних мереж, радіотехнічних систем та систем телевізійного й радіомовлення, згідно технічного завдання у відповідності до міжнародних стандартів, з використанням засобів автоматизації проектування, в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 створених самостійно.</w:t>
            </w:r>
          </w:p>
          <w:p w14:paraId="382FBF39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06. Вміння проектувати, в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схемотехнічно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нові (модернізувати існуючі) елементи (модулі, блоки, вузли) телекомунікаційних та радіотехнічних систем, систем телевізійного й радіомовлення тощо.</w:t>
            </w:r>
          </w:p>
          <w:p w14:paraId="1AC7C141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07. Здатність брати участь у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проєктуванні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нових (модернізації існуючих)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14:paraId="7C4DA264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08. Вміння застосовувати сучасні досягнення у галузі професійної діяльності з метою побудови перспективних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телекомунікаційних мереж, радіотехнічних систем та систем телевізійного й радіомовлення тощо.</w:t>
            </w:r>
          </w:p>
          <w:p w14:paraId="495BD6FB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12. Вміння використовувати системи моделювання та автоматизації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схемотехнічного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проектування для розроблення елементів, вузлів, блоків радіотехнічних та телекомунікаційних систем.</w:t>
            </w:r>
          </w:p>
        </w:tc>
      </w:tr>
      <w:tr w:rsidR="004B2E78" w14:paraId="341E1075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3C0E0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AF75D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ЗК1. Здатність до абстрактного мислення, аналізу та синтезу.</w:t>
            </w:r>
          </w:p>
          <w:p w14:paraId="77B08825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ЗК4. Знання та розуміння предметної області та розуміння професійної діяльності.</w:t>
            </w:r>
          </w:p>
          <w:p w14:paraId="4A63D9B8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ЗК5. Здатність спілкуватися державною мовою як усно, так і письмово.</w:t>
            </w:r>
          </w:p>
          <w:p w14:paraId="73A43F6F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ЗК7. Здатність вчитися і оволодівати сучасними знаннями.</w:t>
            </w:r>
          </w:p>
          <w:p w14:paraId="7F226C1F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ЗК8. Вміння виявляти, ставити та вирішувати проблеми.</w:t>
            </w:r>
          </w:p>
          <w:p w14:paraId="669AE98E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ЗК9. Навики здійснення безпечної діяльності.</w:t>
            </w:r>
          </w:p>
          <w:p w14:paraId="5FFED602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ЗК13. Здатність здійснювати пошук та аналізувати інформацію з різних джерел.</w:t>
            </w:r>
          </w:p>
          <w:p w14:paraId="4E64FA5F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ЗК15. Здатність використання інформаційних і комунікаційних технологій.</w:t>
            </w:r>
          </w:p>
          <w:p w14:paraId="12E5DAB8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ФК6. Здатність проводити інструментальні вимірювання в інформаційно-телекомунікаційних мережах, телекомунікаційних та радіотехнічних системах.</w:t>
            </w:r>
          </w:p>
          <w:p w14:paraId="17046DE8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ФК8. Готовність сприяти впровадженню перспективних технологій і стандартів.</w:t>
            </w:r>
          </w:p>
          <w:p w14:paraId="1FF92571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ФК16. Здатність 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систем.</w:t>
            </w:r>
          </w:p>
        </w:tc>
      </w:tr>
      <w:tr w:rsidR="004B2E78" w14:paraId="51384FF3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A1905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E975B" w14:textId="77777777" w:rsidR="004B2E78" w:rsidRDefault="00711AE2" w:rsidP="0068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93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Зміст дисципліни: </w:t>
            </w:r>
            <w:r w:rsidR="00680DCC" w:rsidRPr="00680DCC">
              <w:rPr>
                <w:color w:val="000000"/>
                <w:sz w:val="24"/>
                <w:szCs w:val="24"/>
              </w:rPr>
              <w:t>Класифікація, структура і закономірності функціонування систем</w:t>
            </w:r>
            <w:r w:rsidR="00680DCC">
              <w:rPr>
                <w:color w:val="000000"/>
                <w:sz w:val="24"/>
                <w:szCs w:val="24"/>
              </w:rPr>
              <w:t xml:space="preserve">. </w:t>
            </w:r>
            <w:r w:rsidR="00680DCC" w:rsidRPr="00680DCC">
              <w:rPr>
                <w:color w:val="000000"/>
                <w:sz w:val="24"/>
                <w:szCs w:val="24"/>
              </w:rPr>
              <w:t xml:space="preserve"> Методи і моделі теорії систем</w:t>
            </w:r>
            <w:r w:rsidR="00680DCC">
              <w:rPr>
                <w:color w:val="000000"/>
                <w:sz w:val="24"/>
                <w:szCs w:val="24"/>
              </w:rPr>
              <w:t xml:space="preserve">. </w:t>
            </w:r>
            <w:r w:rsidR="00680DCC" w:rsidRPr="00680DCC">
              <w:rPr>
                <w:color w:val="000000"/>
                <w:sz w:val="24"/>
                <w:szCs w:val="24"/>
              </w:rPr>
              <w:t xml:space="preserve"> Інформаційний підхід в теорії систем</w:t>
            </w:r>
            <w:r w:rsidR="00680DCC">
              <w:rPr>
                <w:color w:val="000000"/>
                <w:sz w:val="24"/>
                <w:szCs w:val="24"/>
              </w:rPr>
              <w:t xml:space="preserve">. </w:t>
            </w:r>
            <w:r w:rsidR="00680DCC" w:rsidRPr="00680DCC">
              <w:rPr>
                <w:color w:val="000000"/>
                <w:sz w:val="24"/>
                <w:szCs w:val="24"/>
              </w:rPr>
              <w:t xml:space="preserve"> Системний аналіз</w:t>
            </w:r>
            <w:r w:rsidR="00680DCC">
              <w:rPr>
                <w:color w:val="000000"/>
                <w:sz w:val="24"/>
                <w:szCs w:val="24"/>
              </w:rPr>
              <w:t xml:space="preserve">. </w:t>
            </w:r>
            <w:r w:rsidR="00680DCC" w:rsidRPr="00680DCC">
              <w:rPr>
                <w:color w:val="000000"/>
                <w:sz w:val="24"/>
                <w:szCs w:val="24"/>
              </w:rPr>
              <w:t>Застосування загальної теорії систем у системному аналізі</w:t>
            </w:r>
            <w:r w:rsidR="00680DC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Аналіз якості роботи систем </w:t>
            </w:r>
            <w:proofErr w:type="spellStart"/>
            <w:r>
              <w:rPr>
                <w:color w:val="000000"/>
                <w:sz w:val="24"/>
                <w:szCs w:val="24"/>
              </w:rPr>
              <w:t>радіоавтоматики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Використання пакетів </w:t>
            </w:r>
            <w:proofErr w:type="spellStart"/>
            <w:r>
              <w:rPr>
                <w:color w:val="000000"/>
                <w:sz w:val="24"/>
                <w:szCs w:val="24"/>
              </w:rPr>
              <w:t>MatLab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Multisim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дослідження </w:t>
            </w:r>
            <w:r w:rsidR="00680DCC">
              <w:rPr>
                <w:color w:val="000000"/>
                <w:sz w:val="24"/>
                <w:szCs w:val="24"/>
              </w:rPr>
              <w:t xml:space="preserve">радіотехнічних </w:t>
            </w:r>
            <w:r>
              <w:rPr>
                <w:color w:val="000000"/>
                <w:sz w:val="24"/>
                <w:szCs w:val="24"/>
              </w:rPr>
              <w:t xml:space="preserve">систем. Основні визначення та класифікація систем телеуправління. Методи телеуправління. Телеметричні системи з частотним розподілом каналів. Цифрові телеметричні системи. Методи аналізу пристроїв. </w:t>
            </w:r>
          </w:p>
          <w:p w14:paraId="3F113CED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35B1E49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Види занять: </w:t>
            </w:r>
            <w:r>
              <w:rPr>
                <w:color w:val="000000"/>
                <w:sz w:val="24"/>
                <w:szCs w:val="24"/>
              </w:rPr>
              <w:t xml:space="preserve">Лекційні та лабораторні. </w:t>
            </w:r>
          </w:p>
          <w:p w14:paraId="29A59B01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Методи навчання: </w:t>
            </w:r>
            <w:proofErr w:type="spellStart"/>
            <w:r>
              <w:rPr>
                <w:color w:val="000000"/>
                <w:sz w:val="24"/>
                <w:szCs w:val="24"/>
              </w:rPr>
              <w:t>студентсько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-орієнтоване навчання, презентації, бесіди та дискусії, робота в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(електронні лекції, дистанційні консультації, тестування)</w:t>
            </w:r>
          </w:p>
        </w:tc>
      </w:tr>
      <w:tr w:rsidR="004B2E78" w14:paraId="42FE89B8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00E44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0439D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Базується на таких дисциплінах, як: «Сигнали та процеси в радіотехніці», «Аналогові електронні пристрої», «Цифрові пристрої»</w:t>
            </w:r>
          </w:p>
        </w:tc>
      </w:tr>
      <w:tr w:rsidR="004B2E78" w14:paraId="42CCD612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62DB6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47F1A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 базою таких дисциплін як: «Передавальні та приймальні пристрої та системи», «Системи та комплекси радіомовлення та телебачення»</w:t>
            </w:r>
          </w:p>
        </w:tc>
      </w:tr>
      <w:tr w:rsidR="004B2E78" w14:paraId="4F0D5B4A" w14:textId="77777777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D5145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14:paraId="1663B104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14:paraId="098A9DFB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B4A27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hyperlink r:id="rId6">
              <w:proofErr w:type="spellStart"/>
              <w:r>
                <w:rPr>
                  <w:color w:val="000000"/>
                  <w:sz w:val="24"/>
                  <w:szCs w:val="24"/>
                </w:rPr>
                <w:t>Вагапов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В. Б.,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Бурляй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І. Ю.,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Рюмшин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М. О.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Радіоавтоматика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>: підручник.  – Київ: Техніка, 2020. – 228 с.</w:t>
              </w:r>
            </w:hyperlink>
            <w:r>
              <w:rPr>
                <w:color w:val="000000"/>
                <w:sz w:val="24"/>
                <w:szCs w:val="24"/>
              </w:rPr>
              <w:br/>
              <w:t xml:space="preserve">2. </w:t>
            </w:r>
            <w:hyperlink r:id="rId7">
              <w:r>
                <w:rPr>
                  <w:color w:val="000000"/>
                  <w:sz w:val="24"/>
                  <w:szCs w:val="24"/>
                </w:rPr>
                <w:t xml:space="preserve"> Вишнівський В. В.,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Жердєв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М. К.,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Жиров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Г. Б.,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Лєнков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С. В. Аналогові системи керування: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навч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>. посібник/ Київський національний ун-т ім. Т. Шевченка.  – Київ: Київський ун-т, 2017. – 255 с.</w:t>
              </w:r>
            </w:hyperlink>
          </w:p>
          <w:p w14:paraId="68B874D6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Рудик А. В. </w:t>
            </w:r>
            <w:proofErr w:type="spellStart"/>
            <w:r>
              <w:rPr>
                <w:color w:val="000000"/>
                <w:sz w:val="24"/>
                <w:szCs w:val="24"/>
              </w:rPr>
              <w:t>Радіоавтоматика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Ч. 1. Лінійні системи </w:t>
            </w:r>
            <w:proofErr w:type="spellStart"/>
            <w:r>
              <w:rPr>
                <w:color w:val="000000"/>
                <w:sz w:val="24"/>
                <w:szCs w:val="24"/>
              </w:rPr>
              <w:t>радіоавтоматики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color w:val="000000"/>
                <w:sz w:val="24"/>
                <w:szCs w:val="24"/>
              </w:rPr>
              <w:t>навч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посіб</w:t>
            </w:r>
            <w:proofErr w:type="spellEnd"/>
            <w:r>
              <w:rPr>
                <w:color w:val="000000"/>
                <w:sz w:val="24"/>
                <w:szCs w:val="24"/>
              </w:rPr>
              <w:t>. / А. В. Рудик. – Вінниця : ВДТУ, 2018. – 158 с.</w:t>
            </w:r>
          </w:p>
          <w:p w14:paraId="07671834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  <w:tab w:val="left" w:pos="31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Прокопенко І. Г. Статистична обробка сигналів: </w:t>
            </w:r>
            <w:proofErr w:type="spellStart"/>
            <w:r>
              <w:rPr>
                <w:color w:val="000000"/>
                <w:sz w:val="24"/>
                <w:szCs w:val="24"/>
              </w:rPr>
              <w:t>навч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посіб</w:t>
            </w:r>
            <w:proofErr w:type="spellEnd"/>
            <w:r>
              <w:rPr>
                <w:color w:val="000000"/>
                <w:sz w:val="24"/>
                <w:szCs w:val="24"/>
              </w:rPr>
              <w:t>. МОНУ /  І. Г. Прокопенко.  – К.: НАУ, 2021. – 201 с.</w:t>
            </w:r>
          </w:p>
          <w:p w14:paraId="191829EE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  <w:tab w:val="left" w:pos="1418"/>
              </w:tabs>
              <w:ind w:firstLine="32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5. </w:t>
            </w:r>
            <w:hyperlink r:id="rId8">
              <w:r>
                <w:rPr>
                  <w:color w:val="000000"/>
                  <w:sz w:val="24"/>
                  <w:szCs w:val="24"/>
                </w:rPr>
                <w:t xml:space="preserve">Блохін Л.М.,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Буриченко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М.Ю., Білак Н.В., Безкоровайний Ю.М.,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Кривоносенко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О.П. Статистична динаміка систем управління: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навч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>. посібник/ МОН; НАУ.  – Київ, 2020. – 294 с.</w:t>
              </w:r>
            </w:hyperlink>
            <w:r>
              <w:rPr>
                <w:color w:val="000000"/>
                <w:sz w:val="24"/>
                <w:szCs w:val="24"/>
              </w:rPr>
              <w:t xml:space="preserve"> с.</w:t>
            </w:r>
          </w:p>
        </w:tc>
      </w:tr>
      <w:tr w:rsidR="004B2E78" w14:paraId="4047EF8F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3F8D4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DB9C7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3/302. </w:t>
            </w:r>
          </w:p>
          <w:p w14:paraId="596CDC2F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Комп'ютери зі спеціалізованими програмами, проектор, екран</w:t>
            </w:r>
          </w:p>
        </w:tc>
      </w:tr>
      <w:tr w:rsidR="004B2E78" w14:paraId="2095431B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E1DCA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983E1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залік, модульне тестування.</w:t>
            </w:r>
          </w:p>
        </w:tc>
      </w:tr>
      <w:tr w:rsidR="004B2E78" w14:paraId="6093F829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C19BC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3FA3E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телекомунікаційних та радіоелектронних систем</w:t>
            </w:r>
          </w:p>
        </w:tc>
      </w:tr>
      <w:tr w:rsidR="004B2E78" w14:paraId="0B583849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41C5B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09245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аеронавігації, електроніки та телекомунікацій</w:t>
            </w:r>
          </w:p>
        </w:tc>
      </w:tr>
      <w:tr w:rsidR="004B2E78" w14:paraId="397880C7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40C7B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F9ADB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ПЕТРОВА ЮЛІЯ ВАЛЕРІЇВНА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0288" behindDoc="0" locked="0" layoutInCell="1" hidden="0" allowOverlap="1" wp14:anchorId="4527CC03" wp14:editId="22CA5B1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95251</wp:posOffset>
                  </wp:positionV>
                  <wp:extent cx="1256347" cy="1675130"/>
                  <wp:effectExtent l="0" t="0" r="0" b="0"/>
                  <wp:wrapSquare wrapText="bothSides" distT="114300" distB="11430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47" cy="167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6B4AB08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Посада: </w:t>
            </w:r>
            <w:r>
              <w:rPr>
                <w:color w:val="000000"/>
                <w:sz w:val="24"/>
                <w:szCs w:val="24"/>
              </w:rPr>
              <w:t>доцент кафедри ТКРС</w:t>
            </w:r>
          </w:p>
          <w:p w14:paraId="0C124C31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Науковий ступінь: </w:t>
            </w:r>
            <w:r>
              <w:rPr>
                <w:color w:val="000000"/>
                <w:sz w:val="24"/>
                <w:szCs w:val="24"/>
              </w:rPr>
              <w:t>кандидат технічних наук</w:t>
            </w:r>
          </w:p>
          <w:p w14:paraId="3501B810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Вчене звання: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14:paraId="1DFF0380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викладача: </w:t>
            </w:r>
            <w:r>
              <w:rPr>
                <w:color w:val="000000"/>
                <w:sz w:val="24"/>
                <w:szCs w:val="24"/>
              </w:rPr>
              <w:t>ww.lib.nau.edu.ua/</w:t>
            </w:r>
            <w:proofErr w:type="spellStart"/>
            <w:r>
              <w:rPr>
                <w:color w:val="000000"/>
                <w:sz w:val="24"/>
                <w:szCs w:val="24"/>
              </w:rPr>
              <w:t>naukpraci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teacher.php?id</w:t>
            </w:r>
            <w:proofErr w:type="spellEnd"/>
            <w:r>
              <w:rPr>
                <w:color w:val="000000"/>
                <w:sz w:val="24"/>
                <w:szCs w:val="24"/>
              </w:rPr>
              <w:t>=10670</w:t>
            </w:r>
          </w:p>
          <w:p w14:paraId="5B35F621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.: </w:t>
            </w:r>
            <w:r>
              <w:rPr>
                <w:color w:val="000000"/>
                <w:sz w:val="24"/>
                <w:szCs w:val="24"/>
              </w:rPr>
              <w:t>(044) 406-74-79</w:t>
            </w:r>
          </w:p>
          <w:p w14:paraId="40302568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yuliia.petrova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@npp.nau.edu.ua</w:t>
            </w:r>
          </w:p>
          <w:p w14:paraId="1217E352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Робоче місце: </w:t>
            </w: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>. 3/308</w:t>
            </w:r>
          </w:p>
        </w:tc>
      </w:tr>
      <w:tr w:rsidR="004B2E78" w14:paraId="3B30F2CA" w14:textId="77777777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130C7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91E01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Авторський курс; оригінальні завдання до лабораторних робіт </w:t>
            </w:r>
          </w:p>
        </w:tc>
      </w:tr>
      <w:tr w:rsidR="004B2E78" w14:paraId="08EAFCAF" w14:textId="77777777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F14D6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Лінк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F2D56" w14:textId="77777777" w:rsidR="004B2E78" w:rsidRDefault="00711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Після формування групи слухачів створюється кабінет в </w:t>
            </w:r>
            <w:proofErr w:type="spellStart"/>
            <w:r>
              <w:rPr>
                <w:color w:val="000000"/>
                <w:sz w:val="24"/>
                <w:szCs w:val="24"/>
              </w:rPr>
              <w:t>GoogleClassroom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необхідними матеріалами для навчання</w:t>
            </w:r>
          </w:p>
        </w:tc>
      </w:tr>
    </w:tbl>
    <w:p w14:paraId="39EC8125" w14:textId="77777777" w:rsidR="004B2E78" w:rsidRDefault="004B2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4B2E78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78"/>
    <w:rsid w:val="004B2E78"/>
    <w:rsid w:val="005E2AA3"/>
    <w:rsid w:val="00680DCC"/>
    <w:rsid w:val="006D0B56"/>
    <w:rsid w:val="00711AE2"/>
    <w:rsid w:val="008E69F9"/>
    <w:rsid w:val="00A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87A7"/>
  <w15:docId w15:val="{B88F09EA-F943-47CC-8801-91195E15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nau.edu.ua/search/Details.aspx?id=221444&amp;lang=uk-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nau.edu.ua/search/Details.aspx?id=340415&amp;lang=uk-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nau.edu.ua/search/Details.aspx?id=36782&amp;lang=uk-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UXr12lYUQs1hzta/SjBxnxXNQ==">CgMxLjAyCGguZ2pkZ3hzMghoLmdqZGd4czgAciExXzJTQVBiSGpLMnp4d2t4c3ZTSHpjakpBc01fRXgwUnA=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DUT</cp:lastModifiedBy>
  <cp:revision>2</cp:revision>
  <dcterms:created xsi:type="dcterms:W3CDTF">2025-02-15T19:58:00Z</dcterms:created>
  <dcterms:modified xsi:type="dcterms:W3CDTF">2025-02-15T19:58:00Z</dcterms:modified>
</cp:coreProperties>
</file>