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13C6" w14:textId="77777777" w:rsidR="00A97BFB" w:rsidRDefault="00A97BFB" w:rsidP="00A97BFB">
      <w:pPr>
        <w:ind w:left="567"/>
        <w:jc w:val="right"/>
        <w:rPr>
          <w:shd w:val="clear" w:color="auto" w:fill="FFFFFF"/>
        </w:rPr>
      </w:pPr>
      <w:r w:rsidRPr="005F27B7">
        <w:rPr>
          <w:shd w:val="clear" w:color="auto" w:fill="FFFFFF"/>
        </w:rPr>
        <w:t xml:space="preserve">(Ф 21.01 </w:t>
      </w:r>
      <w:r>
        <w:rPr>
          <w:shd w:val="clear" w:color="auto" w:fill="FFFFFF"/>
        </w:rPr>
        <w:t>–</w:t>
      </w:r>
      <w:r w:rsidRPr="005F27B7">
        <w:rPr>
          <w:shd w:val="clear" w:color="auto" w:fill="FFFFFF"/>
        </w:rPr>
        <w:t xml:space="preserve"> 0</w:t>
      </w:r>
      <w:r w:rsidRPr="005F27B7">
        <w:rPr>
          <w:shd w:val="clear" w:color="auto" w:fill="FFFFFF"/>
          <w:lang w:val="ru-RU"/>
        </w:rPr>
        <w:t>3</w:t>
      </w:r>
      <w:r w:rsidRPr="005F27B7">
        <w:rPr>
          <w:shd w:val="clear" w:color="auto" w:fill="FFFFFF"/>
        </w:rPr>
        <w:t>)</w:t>
      </w:r>
    </w:p>
    <w:p w14:paraId="79638411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A97BFB" w14:paraId="312B9281" w14:textId="77777777" w:rsidTr="003B509C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14:paraId="79CE8B04" w14:textId="77777777" w:rsidR="00A97BFB" w:rsidRPr="00445623" w:rsidRDefault="009F5222" w:rsidP="009A29D4">
            <w:pPr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5222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FC7FECB" wp14:editId="6686B0F9">
                  <wp:extent cx="1478280" cy="670560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gridSpan w:val="2"/>
            <w:shd w:val="clear" w:color="auto" w:fill="FFFFFF"/>
            <w:vAlign w:val="center"/>
          </w:tcPr>
          <w:p w14:paraId="03B808A0" w14:textId="77777777" w:rsidR="00A97BFB" w:rsidRPr="00445623" w:rsidRDefault="00A97BFB" w:rsidP="003B509C">
            <w:pPr>
              <w:jc w:val="center"/>
              <w:rPr>
                <w:b/>
                <w:shd w:val="clear" w:color="auto" w:fill="FFFFFF"/>
              </w:rPr>
            </w:pPr>
            <w:proofErr w:type="spellStart"/>
            <w:r w:rsidRPr="00445623">
              <w:rPr>
                <w:b/>
                <w:shd w:val="clear" w:color="auto" w:fill="FFFFFF"/>
              </w:rPr>
              <w:t>Силабус</w:t>
            </w:r>
            <w:proofErr w:type="spellEnd"/>
            <w:r w:rsidRPr="00445623">
              <w:rPr>
                <w:b/>
                <w:shd w:val="clear" w:color="auto" w:fill="FFFFFF"/>
              </w:rPr>
              <w:t xml:space="preserve"> навчальної дисципліни</w:t>
            </w:r>
          </w:p>
          <w:p w14:paraId="462F9274" w14:textId="77777777" w:rsidR="00A97BFB" w:rsidRDefault="00A97BFB" w:rsidP="003B509C">
            <w:pPr>
              <w:jc w:val="center"/>
              <w:rPr>
                <w:b/>
                <w:shd w:val="clear" w:color="auto" w:fill="FFFFFF"/>
              </w:rPr>
            </w:pPr>
            <w:r w:rsidRPr="00445623">
              <w:rPr>
                <w:b/>
                <w:shd w:val="clear" w:color="auto" w:fill="FFFFFF"/>
              </w:rPr>
              <w:t>«</w:t>
            </w:r>
            <w:r w:rsidR="00ED7CF9">
              <w:rPr>
                <w:b/>
                <w:bCs/>
                <w:color w:val="000000"/>
                <w:sz w:val="28"/>
                <w:szCs w:val="28"/>
              </w:rPr>
              <w:t>ОСНОВИ РАДІОЛКАЦІЇ</w:t>
            </w:r>
            <w:r>
              <w:rPr>
                <w:b/>
                <w:shd w:val="clear" w:color="auto" w:fill="FFFFFF"/>
              </w:rPr>
              <w:t>»</w:t>
            </w:r>
          </w:p>
          <w:p w14:paraId="2A124C0D" w14:textId="77777777" w:rsidR="00A97BFB" w:rsidRDefault="00A97BFB" w:rsidP="000B2D87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Освітньо-професійн</w:t>
            </w:r>
            <w:r w:rsidR="000B2D87">
              <w:rPr>
                <w:b/>
                <w:shd w:val="clear" w:color="auto" w:fill="FFFFFF"/>
              </w:rPr>
              <w:t>их</w:t>
            </w:r>
            <w:r>
              <w:rPr>
                <w:b/>
                <w:shd w:val="clear" w:color="auto" w:fill="FFFFFF"/>
              </w:rPr>
              <w:t xml:space="preserve"> програм </w:t>
            </w:r>
            <w:r w:rsidR="00536728">
              <w:rPr>
                <w:b/>
                <w:shd w:val="clear" w:color="auto" w:fill="FFFFFF"/>
              </w:rPr>
              <w:t>«</w:t>
            </w:r>
            <w:r w:rsidR="00536728" w:rsidRPr="00536728">
              <w:rPr>
                <w:b/>
                <w:shd w:val="clear" w:color="auto" w:fill="FFFFFF"/>
              </w:rPr>
              <w:t xml:space="preserve">Комп’ютерно-інтегровані </w:t>
            </w:r>
            <w:proofErr w:type="spellStart"/>
            <w:r w:rsidR="00536728" w:rsidRPr="00536728">
              <w:rPr>
                <w:b/>
                <w:shd w:val="clear" w:color="auto" w:fill="FFFFFF"/>
              </w:rPr>
              <w:t>радіоінформаційні</w:t>
            </w:r>
            <w:proofErr w:type="spellEnd"/>
            <w:r w:rsidR="00536728" w:rsidRPr="00536728">
              <w:rPr>
                <w:b/>
                <w:shd w:val="clear" w:color="auto" w:fill="FFFFFF"/>
              </w:rPr>
              <w:t xml:space="preserve"> системи</w:t>
            </w:r>
            <w:r w:rsidR="00536728">
              <w:rPr>
                <w:b/>
                <w:shd w:val="clear" w:color="auto" w:fill="FFFFFF"/>
              </w:rPr>
              <w:t> </w:t>
            </w:r>
            <w:r w:rsidR="00536728" w:rsidRPr="00536728">
              <w:rPr>
                <w:b/>
                <w:shd w:val="clear" w:color="auto" w:fill="FFFFFF"/>
              </w:rPr>
              <w:t>та технології</w:t>
            </w:r>
            <w:r w:rsidR="00536728">
              <w:rPr>
                <w:b/>
                <w:shd w:val="clear" w:color="auto" w:fill="FFFFFF"/>
              </w:rPr>
              <w:t>»</w:t>
            </w:r>
            <w:r w:rsidR="000B2D87">
              <w:rPr>
                <w:b/>
                <w:shd w:val="clear" w:color="auto" w:fill="FFFFFF"/>
              </w:rPr>
              <w:t xml:space="preserve"> та</w:t>
            </w:r>
          </w:p>
          <w:p w14:paraId="1AFC5562" w14:textId="77777777" w:rsidR="000B2D87" w:rsidRPr="00445623" w:rsidRDefault="000B2D87" w:rsidP="000B2D87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«Телекомунікаційні системи та мережі»</w:t>
            </w:r>
          </w:p>
          <w:p w14:paraId="5D644F17" w14:textId="77777777" w:rsidR="00A97BFB" w:rsidRDefault="00A97BFB" w:rsidP="000B2D87">
            <w:pPr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         Галузь знань: </w:t>
            </w:r>
            <w:r w:rsidR="00C05B58">
              <w:rPr>
                <w:b/>
                <w:color w:val="000000"/>
                <w:shd w:val="clear" w:color="auto" w:fill="FFFFFF"/>
              </w:rPr>
              <w:t xml:space="preserve"> </w:t>
            </w:r>
            <w:r w:rsidR="002B5986" w:rsidRPr="002B5986">
              <w:rPr>
                <w:b/>
                <w:color w:val="000000"/>
                <w:shd w:val="clear" w:color="auto" w:fill="FFFFFF"/>
              </w:rPr>
              <w:t>17</w:t>
            </w:r>
            <w:r w:rsidR="002B5986">
              <w:rPr>
                <w:b/>
                <w:color w:val="000000"/>
                <w:shd w:val="clear" w:color="auto" w:fill="FFFFFF"/>
              </w:rPr>
              <w:t xml:space="preserve"> </w:t>
            </w:r>
            <w:r w:rsidR="002B5986" w:rsidRPr="002B5986">
              <w:rPr>
                <w:b/>
                <w:color w:val="000000"/>
                <w:shd w:val="clear" w:color="auto" w:fill="FFFFFF"/>
              </w:rPr>
              <w:t>«Електроніка та телекомунікації»</w:t>
            </w:r>
          </w:p>
          <w:p w14:paraId="6C3B11ED" w14:textId="77777777" w:rsidR="00A97BFB" w:rsidRPr="003D795B" w:rsidRDefault="00A97BFB" w:rsidP="000B2D87">
            <w:pPr>
              <w:jc w:val="center"/>
              <w:rPr>
                <w:b/>
                <w:shd w:val="clear" w:color="auto" w:fill="FFFFFF"/>
              </w:rPr>
            </w:pPr>
            <w:r w:rsidRPr="002E5FC0">
              <w:rPr>
                <w:b/>
                <w:shd w:val="clear" w:color="auto" w:fill="FFFFFF"/>
              </w:rPr>
              <w:t>Спеціальність</w:t>
            </w:r>
            <w:r w:rsidR="002B5986">
              <w:rPr>
                <w:b/>
                <w:shd w:val="clear" w:color="auto" w:fill="FFFFFF"/>
              </w:rPr>
              <w:t xml:space="preserve">: </w:t>
            </w:r>
            <w:r w:rsidR="00C05B58">
              <w:rPr>
                <w:b/>
                <w:shd w:val="clear" w:color="auto" w:fill="FFFFFF"/>
              </w:rPr>
              <w:t xml:space="preserve"> </w:t>
            </w:r>
            <w:r w:rsidR="002B5986" w:rsidRPr="002B5986">
              <w:rPr>
                <w:b/>
                <w:shd w:val="clear" w:color="auto" w:fill="FFFFFF"/>
              </w:rPr>
              <w:t>172</w:t>
            </w:r>
            <w:r w:rsidR="002B5986">
              <w:rPr>
                <w:b/>
                <w:shd w:val="clear" w:color="auto" w:fill="FFFFFF"/>
              </w:rPr>
              <w:t xml:space="preserve"> </w:t>
            </w:r>
            <w:r w:rsidR="002B5986" w:rsidRPr="002B5986">
              <w:rPr>
                <w:b/>
                <w:shd w:val="clear" w:color="auto" w:fill="FFFFFF"/>
              </w:rPr>
              <w:t>«</w:t>
            </w:r>
            <w:r w:rsidR="00B8375C">
              <w:rPr>
                <w:b/>
                <w:shd w:val="clear" w:color="auto" w:fill="FFFFFF"/>
              </w:rPr>
              <w:t xml:space="preserve">Електронні </w:t>
            </w:r>
            <w:r w:rsidR="002B5986" w:rsidRPr="002B5986">
              <w:rPr>
                <w:b/>
                <w:shd w:val="clear" w:color="auto" w:fill="FFFFFF"/>
              </w:rPr>
              <w:t>комунікації та радіотехніка»</w:t>
            </w:r>
          </w:p>
        </w:tc>
      </w:tr>
      <w:tr w:rsidR="00A97BFB" w14:paraId="617E16EA" w14:textId="77777777" w:rsidTr="003B509C">
        <w:tc>
          <w:tcPr>
            <w:tcW w:w="3261" w:type="dxa"/>
            <w:shd w:val="clear" w:color="auto" w:fill="FFFFFF"/>
          </w:tcPr>
          <w:p w14:paraId="6FA03DCB" w14:textId="77777777" w:rsidR="00A97BFB" w:rsidRPr="00C05B58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Рівень вищої освіти</w:t>
            </w:r>
          </w:p>
        </w:tc>
        <w:tc>
          <w:tcPr>
            <w:tcW w:w="7160" w:type="dxa"/>
            <w:gridSpan w:val="2"/>
          </w:tcPr>
          <w:p w14:paraId="716F9A44" w14:textId="77777777" w:rsidR="00A97BFB" w:rsidRPr="00DA76CB" w:rsidRDefault="00C05B58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перший (бакалаврський)</w:t>
            </w:r>
          </w:p>
        </w:tc>
      </w:tr>
      <w:tr w:rsidR="00A97BFB" w14:paraId="4CB57394" w14:textId="77777777" w:rsidTr="003B509C">
        <w:tc>
          <w:tcPr>
            <w:tcW w:w="3261" w:type="dxa"/>
            <w:shd w:val="clear" w:color="auto" w:fill="FFFFFF"/>
          </w:tcPr>
          <w:p w14:paraId="3D4204B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  <w:gridSpan w:val="2"/>
          </w:tcPr>
          <w:p w14:paraId="28BBEE65" w14:textId="77777777" w:rsidR="00A97BFB" w:rsidRPr="00445623" w:rsidRDefault="00A97BFB" w:rsidP="00215D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Навчальна дисципліна </w:t>
            </w:r>
            <w:r w:rsidR="00215D8C">
              <w:rPr>
                <w:color w:val="000000"/>
                <w:shd w:val="clear" w:color="auto" w:fill="FFFFFF"/>
              </w:rPr>
              <w:t>вибірного</w:t>
            </w:r>
            <w:r>
              <w:rPr>
                <w:color w:val="000000"/>
                <w:shd w:val="clear" w:color="auto" w:fill="FFFFFF"/>
              </w:rPr>
              <w:t xml:space="preserve"> компонента ОП</w:t>
            </w:r>
            <w:r w:rsidR="00D33909">
              <w:rPr>
                <w:color w:val="000000"/>
                <w:shd w:val="clear" w:color="auto" w:fill="FFFFFF"/>
              </w:rPr>
              <w:t>П</w:t>
            </w:r>
          </w:p>
        </w:tc>
      </w:tr>
      <w:tr w:rsidR="00A97BFB" w14:paraId="0B771B19" w14:textId="77777777" w:rsidTr="003B509C">
        <w:tc>
          <w:tcPr>
            <w:tcW w:w="3261" w:type="dxa"/>
            <w:shd w:val="clear" w:color="auto" w:fill="FFFFFF"/>
          </w:tcPr>
          <w:p w14:paraId="681FDB44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</w:tcPr>
          <w:p w14:paraId="292BAC20" w14:textId="77777777" w:rsidR="00A97BFB" w:rsidRDefault="00215D8C" w:rsidP="00215D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4к – </w:t>
            </w:r>
            <w:r w:rsidR="00E81A3C">
              <w:rPr>
                <w:color w:val="000000"/>
                <w:shd w:val="clear" w:color="auto" w:fill="FFFFFF"/>
              </w:rPr>
              <w:t>денна форма навчання</w:t>
            </w:r>
            <w:r w:rsidR="00D05830">
              <w:rPr>
                <w:color w:val="000000"/>
                <w:shd w:val="clear" w:color="auto" w:fill="FFFFFF"/>
              </w:rPr>
              <w:t>;</w:t>
            </w:r>
            <w:r w:rsidR="00E81A3C">
              <w:rPr>
                <w:color w:val="000000"/>
                <w:shd w:val="clear" w:color="auto" w:fill="FFFFFF"/>
              </w:rPr>
              <w:t xml:space="preserve"> </w:t>
            </w:r>
            <w:r w:rsidR="00D668A9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 xml:space="preserve">к – </w:t>
            </w:r>
            <w:r w:rsidR="00E81A3C">
              <w:rPr>
                <w:color w:val="000000"/>
                <w:shd w:val="clear" w:color="auto" w:fill="FFFFFF"/>
              </w:rPr>
              <w:t>заочна форма навчання</w:t>
            </w:r>
          </w:p>
        </w:tc>
      </w:tr>
      <w:tr w:rsidR="00A97BFB" w14:paraId="326439B1" w14:textId="77777777" w:rsidTr="003B509C">
        <w:tc>
          <w:tcPr>
            <w:tcW w:w="3261" w:type="dxa"/>
            <w:shd w:val="clear" w:color="auto" w:fill="FFFFFF"/>
          </w:tcPr>
          <w:p w14:paraId="73574EE4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</w:tcPr>
          <w:p w14:paraId="777A8599" w14:textId="77777777" w:rsidR="00A97BFB" w:rsidRPr="00965C65" w:rsidRDefault="00215D8C" w:rsidP="00215D8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7 – </w:t>
            </w:r>
            <w:r w:rsidR="00D05830">
              <w:rPr>
                <w:color w:val="000000"/>
                <w:shd w:val="clear" w:color="auto" w:fill="FFFFFF"/>
              </w:rPr>
              <w:t xml:space="preserve">денна форма навчання; </w:t>
            </w:r>
            <w:r w:rsidR="00F40DCA">
              <w:rPr>
                <w:color w:val="000000"/>
                <w:shd w:val="clear" w:color="auto" w:fill="FFFFFF"/>
              </w:rPr>
              <w:t>7</w:t>
            </w:r>
            <w:r>
              <w:rPr>
                <w:color w:val="000000"/>
                <w:shd w:val="clear" w:color="auto" w:fill="FFFFFF"/>
              </w:rPr>
              <w:t xml:space="preserve">, 8 – </w:t>
            </w:r>
            <w:r w:rsidR="00D05830">
              <w:rPr>
                <w:color w:val="000000"/>
                <w:shd w:val="clear" w:color="auto" w:fill="FFFFFF"/>
              </w:rPr>
              <w:t>заочна форма навчання</w:t>
            </w:r>
          </w:p>
        </w:tc>
      </w:tr>
      <w:tr w:rsidR="00A97BFB" w14:paraId="6FA18AE7" w14:textId="77777777" w:rsidTr="003B509C">
        <w:tc>
          <w:tcPr>
            <w:tcW w:w="3261" w:type="dxa"/>
            <w:shd w:val="clear" w:color="auto" w:fill="FFFFFF"/>
          </w:tcPr>
          <w:p w14:paraId="4A05FF8F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6329FCFE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кредити </w:t>
            </w:r>
            <w:r w:rsidR="00810C28">
              <w:rPr>
                <w:b/>
                <w:color w:val="000000"/>
                <w:shd w:val="clear" w:color="auto" w:fill="FFFFFF"/>
                <w:lang w:val="en-US"/>
              </w:rPr>
              <w:t>ECTS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gridSpan w:val="2"/>
          </w:tcPr>
          <w:p w14:paraId="5CDB99A1" w14:textId="77777777" w:rsidR="00A97BFB" w:rsidRPr="00DA76CB" w:rsidRDefault="00215D8C" w:rsidP="00215D8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="00E36524">
              <w:rPr>
                <w:color w:val="000000"/>
                <w:shd w:val="clear" w:color="auto" w:fill="FFFFFF"/>
              </w:rPr>
              <w:t xml:space="preserve"> / </w:t>
            </w:r>
            <w:r>
              <w:rPr>
                <w:color w:val="000000"/>
                <w:shd w:val="clear" w:color="auto" w:fill="FFFFFF"/>
              </w:rPr>
              <w:t>120</w:t>
            </w:r>
          </w:p>
        </w:tc>
      </w:tr>
      <w:tr w:rsidR="00A97BFB" w14:paraId="0BF70C27" w14:textId="77777777" w:rsidTr="003B509C">
        <w:tc>
          <w:tcPr>
            <w:tcW w:w="3261" w:type="dxa"/>
            <w:shd w:val="clear" w:color="auto" w:fill="FFFFFF"/>
          </w:tcPr>
          <w:p w14:paraId="235AC2D2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14:paraId="6BF0B25A" w14:textId="77777777" w:rsidR="00A97BFB" w:rsidRPr="00CC0B68" w:rsidRDefault="00E36524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українська</w:t>
            </w:r>
          </w:p>
        </w:tc>
      </w:tr>
      <w:tr w:rsidR="00A97BFB" w14:paraId="2C44B911" w14:textId="77777777" w:rsidTr="003B509C">
        <w:tc>
          <w:tcPr>
            <w:tcW w:w="3261" w:type="dxa"/>
            <w:shd w:val="clear" w:color="auto" w:fill="FFFFFF"/>
          </w:tcPr>
          <w:p w14:paraId="1F99E58C" w14:textId="77777777" w:rsidR="00A97BFB" w:rsidRPr="0016034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160343">
              <w:rPr>
                <w:b/>
              </w:rPr>
              <w:t>Що буде вивчатися (предмет вивчення)</w:t>
            </w:r>
          </w:p>
        </w:tc>
        <w:tc>
          <w:tcPr>
            <w:tcW w:w="7160" w:type="dxa"/>
            <w:gridSpan w:val="2"/>
          </w:tcPr>
          <w:p w14:paraId="6E07FA3B" w14:textId="77777777" w:rsidR="004F2E5A" w:rsidRDefault="004F2E5A" w:rsidP="004F2E5A">
            <w:pPr>
              <w:tabs>
                <w:tab w:val="num" w:pos="0"/>
              </w:tabs>
              <w:jc w:val="both"/>
              <w:rPr>
                <w:iCs/>
              </w:rPr>
            </w:pPr>
            <w:r w:rsidRPr="004F2E5A">
              <w:rPr>
                <w:iCs/>
              </w:rPr>
              <w:t xml:space="preserve">Здобувач вищої освіти буде </w:t>
            </w:r>
            <w:r w:rsidR="00367508">
              <w:rPr>
                <w:iCs/>
              </w:rPr>
              <w:t>вивчати</w:t>
            </w:r>
            <w:r w:rsidRPr="004F2E5A">
              <w:rPr>
                <w:b/>
                <w:iCs/>
              </w:rPr>
              <w:t>:</w:t>
            </w:r>
            <w:r w:rsidRPr="004F2E5A">
              <w:rPr>
                <w:iCs/>
              </w:rPr>
              <w:t xml:space="preserve"> </w:t>
            </w:r>
          </w:p>
          <w:p w14:paraId="4317A97C" w14:textId="77777777" w:rsidR="00367508" w:rsidRDefault="004F2E5A" w:rsidP="004F2E5A">
            <w:pPr>
              <w:tabs>
                <w:tab w:val="num" w:pos="0"/>
              </w:tabs>
              <w:jc w:val="both"/>
              <w:rPr>
                <w:iCs/>
              </w:rPr>
            </w:pPr>
            <w:r>
              <w:rPr>
                <w:iCs/>
              </w:rPr>
              <w:t>Ф</w:t>
            </w:r>
            <w:r w:rsidRPr="004F2E5A">
              <w:rPr>
                <w:iCs/>
              </w:rPr>
              <w:t xml:space="preserve">ізичну сутність </w:t>
            </w:r>
            <w:r w:rsidRPr="004F2E5A">
              <w:t xml:space="preserve">та основні поняття теорії </w:t>
            </w:r>
            <w:r w:rsidR="00367508">
              <w:rPr>
                <w:iCs/>
              </w:rPr>
              <w:t>радіолокації.</w:t>
            </w:r>
          </w:p>
          <w:p w14:paraId="7DCDE438" w14:textId="77777777" w:rsidR="00367508" w:rsidRDefault="00367508" w:rsidP="004F2E5A">
            <w:pPr>
              <w:tabs>
                <w:tab w:val="num" w:pos="0"/>
              </w:tabs>
              <w:jc w:val="both"/>
            </w:pPr>
            <w:r>
              <w:t>О</w:t>
            </w:r>
            <w:r w:rsidR="004F2E5A" w:rsidRPr="004F2E5A">
              <w:t>собливості різних типів радіолокації та функціонування відповідних радіолокаційних станцій (РЛС)</w:t>
            </w:r>
            <w:r>
              <w:t xml:space="preserve"> – пасивної, </w:t>
            </w:r>
            <w:r w:rsidRPr="00367508">
              <w:t xml:space="preserve">активної з активною </w:t>
            </w:r>
            <w:r>
              <w:t xml:space="preserve">та пасивною </w:t>
            </w:r>
            <w:r w:rsidRPr="00367508">
              <w:t>відповіддю</w:t>
            </w:r>
            <w:r>
              <w:t>.</w:t>
            </w:r>
          </w:p>
          <w:p w14:paraId="5EB920F1" w14:textId="77777777" w:rsidR="00367508" w:rsidRDefault="00367508" w:rsidP="004F2E5A">
            <w:pPr>
              <w:tabs>
                <w:tab w:val="num" w:pos="0"/>
              </w:tabs>
              <w:jc w:val="both"/>
            </w:pPr>
            <w:r>
              <w:t>Принципи функціонування</w:t>
            </w:r>
            <w:r w:rsidR="004F2E5A" w:rsidRPr="004F2E5A">
              <w:t xml:space="preserve"> тракт</w:t>
            </w:r>
            <w:r>
              <w:t>ів РЛС –</w:t>
            </w:r>
            <w:r w:rsidR="004F2E5A" w:rsidRPr="004F2E5A">
              <w:t xml:space="preserve"> генерації і випромінювання радіосигналів та приймання і </w:t>
            </w:r>
            <w:r>
              <w:t xml:space="preserve">їх </w:t>
            </w:r>
            <w:r w:rsidR="004F2E5A" w:rsidRPr="004F2E5A">
              <w:t>обробки</w:t>
            </w:r>
            <w:r>
              <w:t>.</w:t>
            </w:r>
          </w:p>
          <w:p w14:paraId="7F31AD44" w14:textId="77777777" w:rsidR="00367508" w:rsidRDefault="00367508" w:rsidP="004F2E5A">
            <w:pPr>
              <w:tabs>
                <w:tab w:val="num" w:pos="0"/>
              </w:tabs>
              <w:jc w:val="both"/>
            </w:pPr>
            <w:r>
              <w:rPr>
                <w:iCs/>
              </w:rPr>
              <w:t>В</w:t>
            </w:r>
            <w:r w:rsidR="004F2E5A" w:rsidRPr="004F2E5A">
              <w:rPr>
                <w:iCs/>
              </w:rPr>
              <w:t xml:space="preserve">иди та властивості радіолокаційних </w:t>
            </w:r>
            <w:r w:rsidR="004F2E5A" w:rsidRPr="004F2E5A">
              <w:t>сигналів, завад</w:t>
            </w:r>
            <w:r>
              <w:t xml:space="preserve"> та</w:t>
            </w:r>
            <w:r w:rsidR="004F2E5A" w:rsidRPr="004F2E5A">
              <w:t xml:space="preserve"> перешкод</w:t>
            </w:r>
            <w:r>
              <w:t>.</w:t>
            </w:r>
          </w:p>
          <w:p w14:paraId="2FD1033D" w14:textId="77777777" w:rsidR="00367508" w:rsidRDefault="00367508" w:rsidP="004F2E5A">
            <w:pPr>
              <w:tabs>
                <w:tab w:val="num" w:pos="0"/>
              </w:tabs>
              <w:jc w:val="both"/>
            </w:pPr>
            <w:r w:rsidRPr="00367508">
              <w:t>П</w:t>
            </w:r>
            <w:r w:rsidRPr="00367508">
              <w:rPr>
                <w:iCs/>
              </w:rPr>
              <w:t xml:space="preserve">ризначення та </w:t>
            </w:r>
            <w:r w:rsidRPr="00367508">
              <w:t>технологічні основи первинної та вторинної обробки радіолокаційної інформації та цифрової обробки сигналів</w:t>
            </w:r>
            <w:r>
              <w:t>.</w:t>
            </w:r>
          </w:p>
          <w:p w14:paraId="0076069E" w14:textId="77777777" w:rsidR="00367508" w:rsidRDefault="00367508" w:rsidP="004F2E5A">
            <w:pPr>
              <w:tabs>
                <w:tab w:val="num" w:pos="0"/>
              </w:tabs>
              <w:jc w:val="both"/>
            </w:pPr>
            <w:r>
              <w:t>О</w:t>
            </w:r>
            <w:r w:rsidRPr="00367508">
              <w:t>птимальні алгоритми виявлення сигналів та вимірювання параметрів, у тому числі гармонічної частоти</w:t>
            </w:r>
            <w:r>
              <w:t>.</w:t>
            </w:r>
          </w:p>
          <w:p w14:paraId="4AE88B81" w14:textId="77777777" w:rsidR="00367508" w:rsidRDefault="00367508" w:rsidP="004F2E5A">
            <w:pPr>
              <w:tabs>
                <w:tab w:val="num" w:pos="0"/>
              </w:tabs>
              <w:jc w:val="both"/>
            </w:pPr>
            <w:r>
              <w:t>М</w:t>
            </w:r>
            <w:r w:rsidRPr="00367508">
              <w:t>етоди обробки інформації у системах селекції рухомих цілей</w:t>
            </w:r>
            <w:r>
              <w:t>.</w:t>
            </w:r>
          </w:p>
          <w:p w14:paraId="563C9EDE" w14:textId="77777777" w:rsidR="004F2E5A" w:rsidRPr="00367508" w:rsidRDefault="00367508" w:rsidP="004F2E5A">
            <w:pPr>
              <w:tabs>
                <w:tab w:val="num" w:pos="0"/>
              </w:tabs>
              <w:jc w:val="both"/>
            </w:pPr>
            <w:r>
              <w:t>О</w:t>
            </w:r>
            <w:r w:rsidRPr="00367508">
              <w:t xml:space="preserve">собливості </w:t>
            </w:r>
            <w:r>
              <w:t xml:space="preserve">побудови </w:t>
            </w:r>
            <w:r w:rsidRPr="00367508">
              <w:t>сучасних РЛС та засобів відображення радіолокаційної інформації.</w:t>
            </w:r>
          </w:p>
          <w:p w14:paraId="6EA78921" w14:textId="77777777" w:rsidR="00A97BFB" w:rsidRPr="00367508" w:rsidRDefault="00F228C2" w:rsidP="00F228C2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4F2E5A">
              <w:rPr>
                <w:color w:val="000000"/>
              </w:rPr>
              <w:t xml:space="preserve">Програма спрямована на глибоку спеціальну підготовку фахівців в галузі експлуатації комп'ютерно-інтегрованих </w:t>
            </w:r>
            <w:proofErr w:type="spellStart"/>
            <w:r w:rsidRPr="004F2E5A">
              <w:rPr>
                <w:color w:val="000000"/>
              </w:rPr>
              <w:t>радіоінформаційних</w:t>
            </w:r>
            <w:proofErr w:type="spellEnd"/>
            <w:r w:rsidRPr="004F2E5A">
              <w:rPr>
                <w:color w:val="000000"/>
              </w:rPr>
              <w:t xml:space="preserve"> систем та технологій</w:t>
            </w:r>
            <w:r w:rsidR="004F2E5A">
              <w:rPr>
                <w:color w:val="000000"/>
              </w:rPr>
              <w:t>, з</w:t>
            </w:r>
            <w:r w:rsidR="004F2E5A" w:rsidRPr="004F2E5A">
              <w:rPr>
                <w:color w:val="000000"/>
              </w:rPr>
              <w:t>окрема радіолокаційних</w:t>
            </w:r>
            <w:r w:rsidRPr="004F2E5A">
              <w:rPr>
                <w:color w:val="000000"/>
              </w:rPr>
              <w:t xml:space="preserve">. </w:t>
            </w:r>
          </w:p>
        </w:tc>
      </w:tr>
      <w:tr w:rsidR="00A97BFB" w14:paraId="3FEEC330" w14:textId="77777777" w:rsidTr="003B509C">
        <w:tc>
          <w:tcPr>
            <w:tcW w:w="3261" w:type="dxa"/>
            <w:shd w:val="clear" w:color="auto" w:fill="FFFFFF"/>
          </w:tcPr>
          <w:p w14:paraId="637C813D" w14:textId="77777777" w:rsidR="00A97BFB" w:rsidRPr="0016034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160343">
              <w:rPr>
                <w:b/>
              </w:rPr>
              <w:t>Чому це цікаво/треба вивчати (мета)</w:t>
            </w:r>
          </w:p>
        </w:tc>
        <w:tc>
          <w:tcPr>
            <w:tcW w:w="7160" w:type="dxa"/>
            <w:gridSpan w:val="2"/>
          </w:tcPr>
          <w:p w14:paraId="3A76E69D" w14:textId="77777777" w:rsidR="00367508" w:rsidRPr="00367508" w:rsidRDefault="00367508" w:rsidP="00367508">
            <w:pPr>
              <w:jc w:val="both"/>
            </w:pPr>
            <w:r w:rsidRPr="00367508">
              <w:t>Мет</w:t>
            </w:r>
            <w:r w:rsidRPr="00B8375C">
              <w:t>а</w:t>
            </w:r>
            <w:r w:rsidRPr="00367508">
              <w:t xml:space="preserve"> дисципліни полягає у наданні базових знань з фізичних та технологічних основ функціонування радіолокаторів різних типів та їхніх пристроїв. </w:t>
            </w:r>
          </w:p>
          <w:p w14:paraId="7E79EC9F" w14:textId="77777777" w:rsidR="00367508" w:rsidRDefault="00367508" w:rsidP="00367508">
            <w:pPr>
              <w:tabs>
                <w:tab w:val="num" w:pos="0"/>
              </w:tabs>
              <w:jc w:val="both"/>
            </w:pPr>
            <w:r w:rsidRPr="00367508">
              <w:rPr>
                <w:iCs/>
              </w:rPr>
              <w:t xml:space="preserve">Здобувач вищої освіти </w:t>
            </w:r>
            <w:r>
              <w:rPr>
                <w:iCs/>
              </w:rPr>
              <w:t>отримає професійні навички</w:t>
            </w:r>
            <w:r w:rsidRPr="00367508">
              <w:rPr>
                <w:iCs/>
              </w:rPr>
              <w:t>:</w:t>
            </w:r>
            <w:r w:rsidRPr="00367508">
              <w:t xml:space="preserve"> </w:t>
            </w:r>
          </w:p>
          <w:p w14:paraId="26779CEE" w14:textId="77777777" w:rsidR="00367508" w:rsidRDefault="00367508" w:rsidP="00367508">
            <w:pPr>
              <w:tabs>
                <w:tab w:val="num" w:pos="0"/>
              </w:tabs>
              <w:jc w:val="both"/>
            </w:pPr>
            <w:r>
              <w:t>С</w:t>
            </w:r>
            <w:r w:rsidRPr="00367508">
              <w:t>творювати та аналізувати моделі основних видів ра</w:t>
            </w:r>
            <w:r>
              <w:t>діолокаційних сигналів та завад.</w:t>
            </w:r>
          </w:p>
          <w:p w14:paraId="55CC1207" w14:textId="77777777" w:rsidR="00367508" w:rsidRDefault="00367508" w:rsidP="00367508">
            <w:pPr>
              <w:tabs>
                <w:tab w:val="num" w:pos="0"/>
              </w:tabs>
              <w:jc w:val="both"/>
            </w:pPr>
            <w:r>
              <w:t>Р</w:t>
            </w:r>
            <w:r w:rsidRPr="00367508">
              <w:t xml:space="preserve">озроблювати основні вимоги до РЛС </w:t>
            </w:r>
            <w:r>
              <w:t>згідно типу радіолокації.</w:t>
            </w:r>
          </w:p>
          <w:p w14:paraId="10DC7FE5" w14:textId="77777777" w:rsidR="00A27351" w:rsidRDefault="00367508" w:rsidP="00367508">
            <w:pPr>
              <w:tabs>
                <w:tab w:val="num" w:pos="0"/>
              </w:tabs>
              <w:jc w:val="both"/>
            </w:pPr>
            <w:r>
              <w:t>Р</w:t>
            </w:r>
            <w:r w:rsidRPr="00367508">
              <w:t xml:space="preserve">озраховувати </w:t>
            </w:r>
            <w:r w:rsidR="00A27351">
              <w:t xml:space="preserve">основні </w:t>
            </w:r>
            <w:r w:rsidRPr="00367508">
              <w:t xml:space="preserve">параметри </w:t>
            </w:r>
            <w:r w:rsidR="00A27351">
              <w:t xml:space="preserve">РЛС та </w:t>
            </w:r>
            <w:r w:rsidRPr="00367508">
              <w:t>огляду простору</w:t>
            </w:r>
            <w:r w:rsidR="00A27351">
              <w:t>.</w:t>
            </w:r>
          </w:p>
          <w:p w14:paraId="76233680" w14:textId="77777777" w:rsidR="00A97BFB" w:rsidRPr="00215D8C" w:rsidRDefault="00A27351" w:rsidP="00A27351">
            <w:pPr>
              <w:tabs>
                <w:tab w:val="num" w:pos="0"/>
              </w:tabs>
              <w:jc w:val="both"/>
            </w:pPr>
            <w:r>
              <w:t>З</w:t>
            </w:r>
            <w:r w:rsidR="00367508" w:rsidRPr="00367508">
              <w:t>астосовувати структурні методи створення та аналізу РЛС, їхніх трактів генерації</w:t>
            </w:r>
            <w:r>
              <w:t>, випромінювання,</w:t>
            </w:r>
            <w:r w:rsidR="00367508" w:rsidRPr="00367508">
              <w:t xml:space="preserve"> прийому</w:t>
            </w:r>
            <w:r>
              <w:t xml:space="preserve"> та обробки сигналів.</w:t>
            </w:r>
          </w:p>
        </w:tc>
      </w:tr>
      <w:tr w:rsidR="00A97BFB" w14:paraId="3AEE9ACF" w14:textId="77777777" w:rsidTr="003B509C">
        <w:tc>
          <w:tcPr>
            <w:tcW w:w="3261" w:type="dxa"/>
            <w:shd w:val="clear" w:color="auto" w:fill="FFFFFF"/>
          </w:tcPr>
          <w:p w14:paraId="45C2D77D" w14:textId="77777777" w:rsidR="00A97BFB" w:rsidRPr="00160343" w:rsidRDefault="00A97BFB" w:rsidP="003B509C">
            <w:pPr>
              <w:rPr>
                <w:b/>
              </w:rPr>
            </w:pPr>
            <w:r w:rsidRPr="00160343">
              <w:rPr>
                <w:b/>
              </w:rPr>
              <w:t>Чому можна навчитися (результати навчання)</w:t>
            </w:r>
          </w:p>
        </w:tc>
        <w:tc>
          <w:tcPr>
            <w:tcW w:w="7160" w:type="dxa"/>
            <w:gridSpan w:val="2"/>
          </w:tcPr>
          <w:p w14:paraId="5ED1A216" w14:textId="77777777" w:rsidR="00215D8C" w:rsidRDefault="00215D8C" w:rsidP="00215D8C">
            <w:pPr>
              <w:jc w:val="both"/>
              <w:rPr>
                <w:bCs/>
              </w:rPr>
            </w:pPr>
            <w:r>
              <w:rPr>
                <w:iCs/>
              </w:rPr>
              <w:t>З</w:t>
            </w:r>
            <w:r w:rsidRPr="00215D8C">
              <w:rPr>
                <w:iCs/>
              </w:rPr>
              <w:t xml:space="preserve">добувач вищої освіти </w:t>
            </w:r>
            <w:r>
              <w:rPr>
                <w:iCs/>
              </w:rPr>
              <w:t>буде мати такі</w:t>
            </w:r>
            <w:r w:rsidRPr="00215D8C">
              <w:rPr>
                <w:iCs/>
              </w:rPr>
              <w:t xml:space="preserve"> результ</w:t>
            </w:r>
            <w:r>
              <w:rPr>
                <w:iCs/>
              </w:rPr>
              <w:t>ати</w:t>
            </w:r>
            <w:r w:rsidRPr="00215D8C">
              <w:rPr>
                <w:iCs/>
              </w:rPr>
              <w:t xml:space="preserve"> навчання: </w:t>
            </w:r>
            <w:r>
              <w:rPr>
                <w:iCs/>
              </w:rPr>
              <w:t>З</w:t>
            </w:r>
            <w:r w:rsidRPr="00215D8C">
              <w:rPr>
                <w:bCs/>
              </w:rPr>
              <w:t xml:space="preserve">датність </w:t>
            </w:r>
            <w:r w:rsidRPr="00215D8C">
              <w:rPr>
                <w:bCs/>
                <w:noProof/>
              </w:rPr>
              <w:t xml:space="preserve">професійно </w:t>
            </w:r>
            <w:r w:rsidRPr="00215D8C">
              <w:rPr>
                <w:bCs/>
              </w:rPr>
              <w:t xml:space="preserve"> володіти отриманими знаннями</w:t>
            </w:r>
            <w:r>
              <w:rPr>
                <w:bCs/>
              </w:rPr>
              <w:t>.</w:t>
            </w:r>
          </w:p>
          <w:p w14:paraId="2B44115E" w14:textId="77777777" w:rsidR="00215D8C" w:rsidRDefault="00215D8C" w:rsidP="00215D8C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215D8C">
              <w:rPr>
                <w:bCs/>
              </w:rPr>
              <w:t>міння узагальнення та аналізу проблемних питань, ґрунтовної постановки мети та вибору</w:t>
            </w:r>
            <w:r>
              <w:rPr>
                <w:bCs/>
              </w:rPr>
              <w:t xml:space="preserve"> шляхів її досягнення.</w:t>
            </w:r>
          </w:p>
          <w:p w14:paraId="6D5B01C9" w14:textId="77777777" w:rsidR="00215D8C" w:rsidRDefault="00215D8C" w:rsidP="00215D8C">
            <w:pPr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Pr="00215D8C">
              <w:rPr>
                <w:bCs/>
              </w:rPr>
              <w:t xml:space="preserve">авички </w:t>
            </w:r>
            <w:r>
              <w:rPr>
                <w:bCs/>
              </w:rPr>
              <w:t>до оригінальних</w:t>
            </w:r>
            <w:r w:rsidRPr="00215D8C">
              <w:rPr>
                <w:bCs/>
              </w:rPr>
              <w:t xml:space="preserve"> рішен</w:t>
            </w:r>
            <w:r>
              <w:rPr>
                <w:bCs/>
              </w:rPr>
              <w:t>ь</w:t>
            </w:r>
            <w:r w:rsidRPr="00215D8C">
              <w:rPr>
                <w:bCs/>
              </w:rPr>
              <w:t xml:space="preserve"> у нестандартних ситуаціях</w:t>
            </w:r>
            <w:r>
              <w:rPr>
                <w:bCs/>
              </w:rPr>
              <w:t>.</w:t>
            </w:r>
          </w:p>
          <w:p w14:paraId="57607687" w14:textId="77777777" w:rsidR="00D668A9" w:rsidRDefault="00215D8C" w:rsidP="00215D8C">
            <w:pPr>
              <w:jc w:val="both"/>
            </w:pPr>
            <w:r>
              <w:t>В</w:t>
            </w:r>
            <w:r w:rsidRPr="00215D8C">
              <w:t>міння використання інформаційних технологій оброблення даних та прийняття  рішень під час проектування та експлуатації комп’ютерно-інтегровани</w:t>
            </w:r>
            <w:r>
              <w:t>х радіоелектронних систем.</w:t>
            </w:r>
          </w:p>
          <w:p w14:paraId="2AAFF249" w14:textId="77777777" w:rsidR="004F2E5A" w:rsidRPr="00215D8C" w:rsidRDefault="00A27351" w:rsidP="00A27351">
            <w:pPr>
              <w:jc w:val="both"/>
            </w:pPr>
            <w:r>
              <w:t>Знання фізичних</w:t>
            </w:r>
            <w:r w:rsidR="004F2E5A">
              <w:t xml:space="preserve"> та технічн</w:t>
            </w:r>
            <w:r>
              <w:t>их основ</w:t>
            </w:r>
            <w:r w:rsidR="004F2E5A">
              <w:t xml:space="preserve"> побудови</w:t>
            </w:r>
            <w:r>
              <w:t xml:space="preserve"> РЛС</w:t>
            </w:r>
            <w:r w:rsidR="004F2E5A">
              <w:t>.</w:t>
            </w:r>
          </w:p>
        </w:tc>
      </w:tr>
      <w:tr w:rsidR="00A97BFB" w14:paraId="4263F87F" w14:textId="77777777" w:rsidTr="003B509C">
        <w:tc>
          <w:tcPr>
            <w:tcW w:w="3261" w:type="dxa"/>
            <w:shd w:val="clear" w:color="auto" w:fill="FFFFFF"/>
          </w:tcPr>
          <w:p w14:paraId="6EB5CB31" w14:textId="77777777" w:rsidR="00A97BFB" w:rsidRPr="00160343" w:rsidRDefault="00A97BFB" w:rsidP="003B509C">
            <w:pPr>
              <w:rPr>
                <w:b/>
              </w:rPr>
            </w:pPr>
            <w:r w:rsidRPr="00160343">
              <w:rPr>
                <w:b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  <w:gridSpan w:val="2"/>
          </w:tcPr>
          <w:p w14:paraId="4F410864" w14:textId="77777777" w:rsidR="00A27351" w:rsidRDefault="00023F65" w:rsidP="00A27351">
            <w:pPr>
              <w:jc w:val="both"/>
            </w:pPr>
            <w:r>
              <w:t xml:space="preserve">       </w:t>
            </w:r>
            <w:r w:rsidR="00A27351" w:rsidRPr="00A27351">
              <w:t>Компетентності розвитку особисто</w:t>
            </w:r>
            <w:r w:rsidR="00A27351">
              <w:t>с</w:t>
            </w:r>
            <w:r w:rsidR="00A27351" w:rsidRPr="00A27351">
              <w:t>ті як здатність:</w:t>
            </w:r>
          </w:p>
          <w:p w14:paraId="0CEBCC42" w14:textId="77777777" w:rsidR="00A27351" w:rsidRDefault="00A27351" w:rsidP="00A27351">
            <w:pPr>
              <w:jc w:val="both"/>
            </w:pPr>
            <w:r>
              <w:t>Д</w:t>
            </w:r>
            <w:r w:rsidRPr="00A27351">
              <w:t>о абстрактно</w:t>
            </w:r>
            <w:r>
              <w:t>го мислення, аналізу та синтезу.</w:t>
            </w:r>
          </w:p>
          <w:p w14:paraId="4D07B0FB" w14:textId="77777777" w:rsidR="00A27351" w:rsidRDefault="00A27351" w:rsidP="00A27351">
            <w:pPr>
              <w:jc w:val="both"/>
            </w:pPr>
            <w:r>
              <w:lastRenderedPageBreak/>
              <w:t>В</w:t>
            </w:r>
            <w:r w:rsidRPr="00A27351">
              <w:t>читися й оволодівати сучасними знаннями,  здійснювати пошук та систематизувати інформацію з різних джерел</w:t>
            </w:r>
            <w:r>
              <w:t>.</w:t>
            </w:r>
          </w:p>
          <w:p w14:paraId="3B1D5F15" w14:textId="77777777" w:rsidR="00A27351" w:rsidRDefault="00A27351" w:rsidP="00A27351">
            <w:pPr>
              <w:jc w:val="both"/>
            </w:pPr>
            <w:r>
              <w:t>Р</w:t>
            </w:r>
            <w:r w:rsidRPr="00A27351">
              <w:t>озуміти фізичну сутність і значення інформації в розвитку сучасного комунікаційного суспільства</w:t>
            </w:r>
            <w:r>
              <w:t>.</w:t>
            </w:r>
          </w:p>
          <w:p w14:paraId="70D5708F" w14:textId="77777777" w:rsidR="00A27351" w:rsidRDefault="00A27351" w:rsidP="00A27351">
            <w:pPr>
              <w:jc w:val="both"/>
            </w:pPr>
            <w:r>
              <w:t>В</w:t>
            </w:r>
            <w:r w:rsidRPr="00A27351">
              <w:t>иявляти, ставити та вирішувати науково-технічні проблеми.</w:t>
            </w:r>
          </w:p>
          <w:p w14:paraId="474C062D" w14:textId="77777777" w:rsidR="00681B00" w:rsidRPr="00160343" w:rsidRDefault="00681B00" w:rsidP="00681B00">
            <w:pPr>
              <w:pStyle w:val="af6"/>
              <w:spacing w:before="0" w:beforeAutospacing="0" w:after="0" w:afterAutospacing="0"/>
              <w:ind w:left="11" w:right="11"/>
              <w:jc w:val="both"/>
            </w:pPr>
            <w:r w:rsidRPr="00160343">
              <w:rPr>
                <w:color w:val="000000"/>
              </w:rPr>
              <w:t>Готовність до контролю та забезпечення екологічної безпеки.</w:t>
            </w:r>
          </w:p>
          <w:p w14:paraId="4A95B94C" w14:textId="77777777" w:rsidR="00A27351" w:rsidRDefault="00023F65" w:rsidP="00A27351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      </w:t>
            </w:r>
            <w:r w:rsidR="0002388C">
              <w:rPr>
                <w:spacing w:val="-6"/>
              </w:rPr>
              <w:t>Удосконалення ф</w:t>
            </w:r>
            <w:r w:rsidR="00A27351" w:rsidRPr="00A27351">
              <w:rPr>
                <w:spacing w:val="-6"/>
              </w:rPr>
              <w:t>ахов</w:t>
            </w:r>
            <w:r w:rsidR="0002388C">
              <w:rPr>
                <w:spacing w:val="-6"/>
              </w:rPr>
              <w:t>их</w:t>
            </w:r>
            <w:r w:rsidR="00A27351" w:rsidRPr="00A27351">
              <w:rPr>
                <w:spacing w:val="-6"/>
              </w:rPr>
              <w:t xml:space="preserve"> </w:t>
            </w:r>
            <w:proofErr w:type="spellStart"/>
            <w:r w:rsidR="00A27351" w:rsidRPr="00A27351">
              <w:rPr>
                <w:spacing w:val="-6"/>
              </w:rPr>
              <w:t>компетентност</w:t>
            </w:r>
            <w:r w:rsidR="0002388C">
              <w:rPr>
                <w:spacing w:val="-6"/>
              </w:rPr>
              <w:t>ей</w:t>
            </w:r>
            <w:proofErr w:type="spellEnd"/>
            <w:r w:rsidR="0002388C">
              <w:rPr>
                <w:spacing w:val="-6"/>
              </w:rPr>
              <w:t xml:space="preserve"> як здатність</w:t>
            </w:r>
            <w:r w:rsidR="00A27351" w:rsidRPr="00A27351">
              <w:rPr>
                <w:spacing w:val="-6"/>
              </w:rPr>
              <w:t xml:space="preserve">: </w:t>
            </w:r>
          </w:p>
          <w:p w14:paraId="6CF2875A" w14:textId="77777777" w:rsidR="00A27351" w:rsidRDefault="00A27351" w:rsidP="00A27351">
            <w:pPr>
              <w:jc w:val="both"/>
            </w:pPr>
            <w:r>
              <w:t>У</w:t>
            </w:r>
            <w:r w:rsidRPr="00A27351">
              <w:t>свідомлення вимог</w:t>
            </w:r>
            <w:r>
              <w:t xml:space="preserve"> професійної діяльності.</w:t>
            </w:r>
          </w:p>
          <w:p w14:paraId="2F3F735E" w14:textId="77777777" w:rsidR="00A27351" w:rsidRDefault="00A27351" w:rsidP="00A27351">
            <w:pPr>
              <w:jc w:val="both"/>
            </w:pPr>
            <w:r>
              <w:t>Р</w:t>
            </w:r>
            <w:r w:rsidRPr="00A27351">
              <w:t xml:space="preserve">озуміння фізичної та предметної області </w:t>
            </w:r>
            <w:r>
              <w:t>радіотехніки.</w:t>
            </w:r>
          </w:p>
          <w:p w14:paraId="3039B7BD" w14:textId="77777777" w:rsidR="00A27351" w:rsidRDefault="0002388C" w:rsidP="00A27351">
            <w:pPr>
              <w:jc w:val="both"/>
            </w:pPr>
            <w:r>
              <w:t>З</w:t>
            </w:r>
            <w:r w:rsidR="00A27351" w:rsidRPr="00A27351">
              <w:t>астосува</w:t>
            </w:r>
            <w:r w:rsidR="008957FB">
              <w:t>ння</w:t>
            </w:r>
            <w:r w:rsidR="00A27351" w:rsidRPr="00A27351">
              <w:t xml:space="preserve"> базов</w:t>
            </w:r>
            <w:r w:rsidR="008957FB">
              <w:t>их знань</w:t>
            </w:r>
            <w:r w:rsidR="00A27351" w:rsidRPr="00A27351">
              <w:t xml:space="preserve"> наукових теорій і методів для освоєння принципів роботи та функціонального призначення радіотехнічних </w:t>
            </w:r>
            <w:r w:rsidR="008957FB" w:rsidRPr="00A27351">
              <w:t xml:space="preserve">систем </w:t>
            </w:r>
            <w:r w:rsidR="008957FB">
              <w:t xml:space="preserve">(РЕС) </w:t>
            </w:r>
            <w:r w:rsidR="00A27351" w:rsidRPr="00A27351">
              <w:t xml:space="preserve">і комунікаційних </w:t>
            </w:r>
            <w:r w:rsidR="008957FB">
              <w:t>мереж</w:t>
            </w:r>
            <w:r w:rsidR="00A27351">
              <w:t>.</w:t>
            </w:r>
          </w:p>
          <w:p w14:paraId="314A984A" w14:textId="77777777" w:rsidR="00A27351" w:rsidRDefault="008957FB" w:rsidP="00A27351">
            <w:pPr>
              <w:jc w:val="both"/>
            </w:pPr>
            <w:r>
              <w:t>П</w:t>
            </w:r>
            <w:r w:rsidR="00A27351" w:rsidRPr="00A27351">
              <w:t>роектування, аналізу та експлуатації комп’ютерно-інтег</w:t>
            </w:r>
            <w:r w:rsidR="00A27351">
              <w:t>рованих РЕС, зокрема радіолокаційних.</w:t>
            </w:r>
          </w:p>
          <w:p w14:paraId="15C1256E" w14:textId="77777777" w:rsidR="00D20EC7" w:rsidRDefault="00D20EC7" w:rsidP="00D20EC7">
            <w:pPr>
              <w:jc w:val="both"/>
            </w:pPr>
            <w:r>
              <w:t>У</w:t>
            </w:r>
            <w:r w:rsidRPr="00A27351">
              <w:t>міння використовувати у практичних задачах інформаційні технології, методи, способи та засоби отримання, передачі та обробки інформації</w:t>
            </w:r>
            <w:r>
              <w:t>.</w:t>
            </w:r>
          </w:p>
          <w:p w14:paraId="2DC59892" w14:textId="77777777" w:rsidR="008957FB" w:rsidRDefault="008957FB" w:rsidP="00681B00">
            <w:pPr>
              <w:pStyle w:val="af6"/>
              <w:spacing w:before="0" w:beforeAutospacing="0" w:after="0" w:afterAutospacing="0"/>
              <w:ind w:left="11" w:right="11"/>
              <w:jc w:val="both"/>
              <w:rPr>
                <w:color w:val="000000"/>
              </w:rPr>
            </w:pPr>
            <w:r>
              <w:rPr>
                <w:color w:val="000000"/>
              </w:rPr>
              <w:t>Здійснювати</w:t>
            </w:r>
            <w:r w:rsidR="00681B00" w:rsidRPr="00160343">
              <w:rPr>
                <w:color w:val="000000"/>
              </w:rPr>
              <w:t xml:space="preserve"> інструментальні вимірювання в</w:t>
            </w:r>
            <w:r>
              <w:rPr>
                <w:color w:val="000000"/>
              </w:rPr>
              <w:t xml:space="preserve"> </w:t>
            </w:r>
            <w:r w:rsidR="00681B00" w:rsidRPr="00160343">
              <w:rPr>
                <w:color w:val="000000"/>
              </w:rPr>
              <w:t>інформаційно-телекомунікаційних мережах</w:t>
            </w:r>
            <w:r>
              <w:rPr>
                <w:color w:val="000000"/>
              </w:rPr>
              <w:t xml:space="preserve"> та РЕС, зокрема радіолокаційних.</w:t>
            </w:r>
          </w:p>
          <w:p w14:paraId="107AE7F1" w14:textId="77777777" w:rsidR="00D20EC7" w:rsidRDefault="00D20EC7" w:rsidP="0002388C">
            <w:pPr>
              <w:pStyle w:val="af6"/>
              <w:spacing w:before="0" w:beforeAutospacing="0" w:after="0" w:afterAutospacing="0"/>
              <w:ind w:left="11" w:right="11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2388C" w:rsidRPr="00160343">
              <w:rPr>
                <w:color w:val="000000"/>
              </w:rPr>
              <w:t>роводити розрахунки у процесі проектування засобів інформ</w:t>
            </w:r>
            <w:r>
              <w:rPr>
                <w:color w:val="000000"/>
              </w:rPr>
              <w:t>аційно-телекомунікаційних мереж</w:t>
            </w:r>
            <w:r w:rsidR="0002388C">
              <w:rPr>
                <w:color w:val="000000"/>
              </w:rPr>
              <w:t xml:space="preserve"> та </w:t>
            </w:r>
            <w:r>
              <w:rPr>
                <w:color w:val="000000"/>
              </w:rPr>
              <w:t>РЕС</w:t>
            </w:r>
            <w:r w:rsidR="0002388C">
              <w:rPr>
                <w:color w:val="000000"/>
              </w:rPr>
              <w:t>, згідно</w:t>
            </w:r>
            <w:r w:rsidR="0002388C" w:rsidRPr="00160343">
              <w:rPr>
                <w:color w:val="000000"/>
              </w:rPr>
              <w:t xml:space="preserve"> технічного завдання з використанням</w:t>
            </w:r>
            <w:r>
              <w:rPr>
                <w:color w:val="000000"/>
              </w:rPr>
              <w:t>.</w:t>
            </w:r>
          </w:p>
          <w:p w14:paraId="5620C64A" w14:textId="77777777" w:rsidR="00A97BFB" w:rsidRPr="0002388C" w:rsidRDefault="00D20EC7" w:rsidP="00546ED5">
            <w:pPr>
              <w:pStyle w:val="af6"/>
              <w:spacing w:before="0" w:beforeAutospacing="0" w:after="0" w:afterAutospacing="0"/>
              <w:ind w:left="11" w:right="11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81B00" w:rsidRPr="00160343">
              <w:rPr>
                <w:color w:val="000000"/>
              </w:rPr>
              <w:t>рганізовувати і здійснювати заходи з охорони праці</w:t>
            </w:r>
            <w:r>
              <w:rPr>
                <w:color w:val="000000"/>
              </w:rPr>
              <w:t>,</w:t>
            </w:r>
            <w:r w:rsidR="00681B00" w:rsidRPr="00160343">
              <w:rPr>
                <w:color w:val="000000"/>
              </w:rPr>
              <w:t xml:space="preserve"> техніки безпеки</w:t>
            </w:r>
            <w:r>
              <w:rPr>
                <w:color w:val="000000"/>
              </w:rPr>
              <w:t xml:space="preserve"> та охорони навколишнього середовища </w:t>
            </w:r>
            <w:r w:rsidR="00681B00" w:rsidRPr="00160343">
              <w:rPr>
                <w:color w:val="000000"/>
              </w:rPr>
              <w:t>в процесі експлуатації</w:t>
            </w:r>
            <w:r>
              <w:rPr>
                <w:color w:val="000000"/>
              </w:rPr>
              <w:t xml:space="preserve"> РЕС</w:t>
            </w:r>
            <w:r w:rsidR="00546ED5">
              <w:rPr>
                <w:color w:val="000000"/>
              </w:rPr>
              <w:t>, зокрема радіолокаційних</w:t>
            </w:r>
            <w:r w:rsidR="00681B00">
              <w:rPr>
                <w:color w:val="000000"/>
              </w:rPr>
              <w:t>.</w:t>
            </w:r>
          </w:p>
        </w:tc>
      </w:tr>
      <w:tr w:rsidR="00A97BFB" w14:paraId="52894D98" w14:textId="77777777" w:rsidTr="003B509C">
        <w:tc>
          <w:tcPr>
            <w:tcW w:w="3261" w:type="dxa"/>
            <w:shd w:val="clear" w:color="auto" w:fill="FFFFFF"/>
          </w:tcPr>
          <w:p w14:paraId="10410465" w14:textId="77777777" w:rsidR="00A97BFB" w:rsidRPr="00160343" w:rsidRDefault="00A97BFB" w:rsidP="003B509C">
            <w:pPr>
              <w:rPr>
                <w:b/>
              </w:rPr>
            </w:pPr>
            <w:r w:rsidRPr="00160343">
              <w:rPr>
                <w:b/>
              </w:rPr>
              <w:lastRenderedPageBreak/>
              <w:t>Навчальна логістика</w:t>
            </w:r>
          </w:p>
        </w:tc>
        <w:tc>
          <w:tcPr>
            <w:tcW w:w="7160" w:type="dxa"/>
            <w:gridSpan w:val="2"/>
          </w:tcPr>
          <w:p w14:paraId="29524B84" w14:textId="77777777" w:rsidR="00A07B5A" w:rsidRDefault="00A97BFB" w:rsidP="00A07B5A">
            <w:pPr>
              <w:pStyle w:val="BodyText21"/>
              <w:ind w:firstLine="0"/>
              <w:rPr>
                <w:sz w:val="24"/>
                <w:szCs w:val="24"/>
                <w:lang w:val="uk-UA"/>
              </w:rPr>
            </w:pPr>
            <w:r w:rsidRPr="00B8375C">
              <w:rPr>
                <w:b/>
                <w:spacing w:val="-2"/>
                <w:lang w:val="uk-UA"/>
              </w:rPr>
              <w:t>Зміст дисципліни:</w:t>
            </w:r>
            <w:r w:rsidR="00700C13" w:rsidRPr="00B8375C">
              <w:rPr>
                <w:b/>
                <w:spacing w:val="-2"/>
                <w:lang w:val="uk-UA"/>
              </w:rPr>
              <w:t xml:space="preserve"> </w:t>
            </w:r>
            <w:r w:rsidR="00A07B5A" w:rsidRPr="004F2E5A">
              <w:rPr>
                <w:color w:val="000000"/>
                <w:sz w:val="24"/>
                <w:szCs w:val="24"/>
                <w:lang w:val="uk-UA"/>
              </w:rPr>
              <w:t xml:space="preserve">Навчальний матеріал </w:t>
            </w:r>
            <w:r w:rsidR="00A07B5A" w:rsidRPr="004F2E5A">
              <w:rPr>
                <w:sz w:val="24"/>
                <w:szCs w:val="24"/>
                <w:lang w:val="uk-UA"/>
              </w:rPr>
              <w:t>складається з</w:t>
            </w:r>
            <w:r w:rsidR="00A07B5A" w:rsidRPr="004F2E5A">
              <w:rPr>
                <w:color w:val="000000"/>
                <w:sz w:val="24"/>
                <w:szCs w:val="24"/>
                <w:lang w:val="uk-UA"/>
              </w:rPr>
              <w:t xml:space="preserve"> двох </w:t>
            </w:r>
            <w:r w:rsidR="00A07B5A">
              <w:rPr>
                <w:color w:val="000000"/>
                <w:sz w:val="24"/>
                <w:szCs w:val="24"/>
                <w:lang w:val="uk-UA"/>
              </w:rPr>
              <w:t xml:space="preserve">цілісних </w:t>
            </w:r>
            <w:r w:rsidR="00A07B5A" w:rsidRPr="004F2E5A">
              <w:rPr>
                <w:color w:val="000000"/>
                <w:sz w:val="24"/>
                <w:szCs w:val="24"/>
                <w:lang w:val="uk-UA"/>
              </w:rPr>
              <w:t>навчальних модулів: ф</w:t>
            </w:r>
            <w:r w:rsidR="00A07B5A" w:rsidRPr="004F2E5A">
              <w:rPr>
                <w:sz w:val="24"/>
                <w:szCs w:val="24"/>
                <w:lang w:val="uk-UA"/>
              </w:rPr>
              <w:t xml:space="preserve">ізичні та технологічні основи радіолокації </w:t>
            </w:r>
            <w:r w:rsidR="00A07B5A">
              <w:rPr>
                <w:sz w:val="24"/>
                <w:szCs w:val="24"/>
                <w:lang w:val="uk-UA"/>
              </w:rPr>
              <w:t>і</w:t>
            </w:r>
            <w:r w:rsidR="00A07B5A" w:rsidRPr="004F2E5A">
              <w:rPr>
                <w:bCs/>
                <w:sz w:val="24"/>
                <w:szCs w:val="24"/>
                <w:lang w:val="uk-UA"/>
              </w:rPr>
              <w:t xml:space="preserve"> о</w:t>
            </w:r>
            <w:r w:rsidR="00A07B5A" w:rsidRPr="004F2E5A">
              <w:rPr>
                <w:sz w:val="24"/>
                <w:szCs w:val="24"/>
                <w:lang w:val="uk-UA"/>
              </w:rPr>
              <w:t>броблення радіолокаційної інформації.</w:t>
            </w:r>
          </w:p>
          <w:p w14:paraId="5527E2F7" w14:textId="77777777" w:rsidR="00A97BFB" w:rsidRPr="00160343" w:rsidRDefault="00A97BFB" w:rsidP="003B509C">
            <w:pPr>
              <w:rPr>
                <w:b/>
              </w:rPr>
            </w:pPr>
            <w:r w:rsidRPr="00160343">
              <w:rPr>
                <w:b/>
                <w:color w:val="000000"/>
                <w:shd w:val="clear" w:color="auto" w:fill="FFFFFF"/>
              </w:rPr>
              <w:t>Види занять:</w:t>
            </w:r>
            <w:r w:rsidR="00CE5671" w:rsidRPr="00160343">
              <w:t xml:space="preserve"> </w:t>
            </w:r>
            <w:r w:rsidR="00ED7CF9">
              <w:t xml:space="preserve">лекції, лабораторні роботи, </w:t>
            </w:r>
            <w:r w:rsidR="00B04041">
              <w:rPr>
                <w:bCs/>
                <w:color w:val="000000"/>
                <w:shd w:val="clear" w:color="auto" w:fill="FFFFFF"/>
              </w:rPr>
              <w:t>самостійна робота</w:t>
            </w:r>
            <w:r w:rsidR="00CE5671" w:rsidRPr="00160343">
              <w:rPr>
                <w:bCs/>
                <w:color w:val="000000"/>
                <w:shd w:val="clear" w:color="auto" w:fill="FFFFFF"/>
              </w:rPr>
              <w:t>.</w:t>
            </w:r>
          </w:p>
          <w:p w14:paraId="763AF9AA" w14:textId="77777777" w:rsidR="00A97BFB" w:rsidRPr="00160343" w:rsidRDefault="00A97BFB" w:rsidP="00CE5671">
            <w:pPr>
              <w:rPr>
                <w:b/>
              </w:rPr>
            </w:pPr>
            <w:r w:rsidRPr="00160343">
              <w:rPr>
                <w:b/>
              </w:rPr>
              <w:t>Методи навчання:</w:t>
            </w:r>
            <w:r w:rsidRPr="00160343">
              <w:t xml:space="preserve"> </w:t>
            </w:r>
            <w:r w:rsidR="00CE5671" w:rsidRPr="00160343">
              <w:t>проблемний виклад, частково-пошукові та</w:t>
            </w:r>
            <w:r w:rsidR="00160343" w:rsidRPr="00160343">
              <w:t xml:space="preserve"> </w:t>
            </w:r>
            <w:r w:rsidR="00CE5671" w:rsidRPr="00160343">
              <w:t xml:space="preserve">дослідницькі методи, презентації, бесіди та дискусії, робота в </w:t>
            </w:r>
            <w:proofErr w:type="spellStart"/>
            <w:r w:rsidR="00CE5671" w:rsidRPr="00160343">
              <w:t>Google</w:t>
            </w:r>
            <w:proofErr w:type="spellEnd"/>
            <w:r w:rsidR="00CE5671" w:rsidRPr="00160343">
              <w:t xml:space="preserve"> </w:t>
            </w:r>
            <w:proofErr w:type="spellStart"/>
            <w:r w:rsidR="00CE5671" w:rsidRPr="00160343">
              <w:t>Classroom</w:t>
            </w:r>
            <w:proofErr w:type="spellEnd"/>
            <w:r w:rsidR="00B04041">
              <w:t>.</w:t>
            </w:r>
          </w:p>
          <w:p w14:paraId="4F88EA17" w14:textId="77777777" w:rsidR="00A97BFB" w:rsidRPr="00160343" w:rsidRDefault="00A97BFB" w:rsidP="003B509C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160343">
              <w:rPr>
                <w:b/>
              </w:rPr>
              <w:t xml:space="preserve">Форми навчання: </w:t>
            </w:r>
            <w:r w:rsidR="009041F3" w:rsidRPr="00160343">
              <w:rPr>
                <w:bCs/>
              </w:rPr>
              <w:t>денна, з</w:t>
            </w:r>
            <w:r w:rsidRPr="00160343">
              <w:rPr>
                <w:bCs/>
              </w:rPr>
              <w:t>аочна</w:t>
            </w:r>
          </w:p>
        </w:tc>
      </w:tr>
      <w:tr w:rsidR="00A97BFB" w14:paraId="68C65107" w14:textId="77777777" w:rsidTr="003B509C">
        <w:tc>
          <w:tcPr>
            <w:tcW w:w="3261" w:type="dxa"/>
            <w:shd w:val="clear" w:color="auto" w:fill="FFFFFF"/>
          </w:tcPr>
          <w:p w14:paraId="7872A6DE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 w:rsidRPr="00445623">
              <w:rPr>
                <w:b/>
                <w:color w:val="000000"/>
                <w:shd w:val="clear" w:color="auto" w:fill="FFFFFF"/>
              </w:rPr>
              <w:t>Пререквізити</w:t>
            </w:r>
            <w:proofErr w:type="spellEnd"/>
          </w:p>
        </w:tc>
        <w:tc>
          <w:tcPr>
            <w:tcW w:w="7160" w:type="dxa"/>
            <w:gridSpan w:val="2"/>
          </w:tcPr>
          <w:p w14:paraId="61788D01" w14:textId="77777777" w:rsidR="00A97BFB" w:rsidRPr="000F15B4" w:rsidRDefault="00A07B5A" w:rsidP="00A07B5A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A07B5A">
              <w:t>«Вища математика», «Теорія інформації, сигнали та процеси в телекомунікаціях та радіотехніці», «Проектування інформаційно-телекомунікаційних та радіотехнічних систем та мереж» і «Передавальні та приймальні пристрої».</w:t>
            </w:r>
          </w:p>
        </w:tc>
      </w:tr>
      <w:tr w:rsidR="00A97BFB" w14:paraId="6D649A18" w14:textId="77777777" w:rsidTr="003B509C">
        <w:tc>
          <w:tcPr>
            <w:tcW w:w="3261" w:type="dxa"/>
            <w:shd w:val="clear" w:color="auto" w:fill="FFFFFF"/>
          </w:tcPr>
          <w:p w14:paraId="1B1F6870" w14:textId="77777777" w:rsidR="00A97BFB" w:rsidRPr="00445623" w:rsidRDefault="00A97BFB" w:rsidP="003B509C">
            <w:pPr>
              <w:rPr>
                <w:b/>
              </w:rPr>
            </w:pPr>
            <w:proofErr w:type="spellStart"/>
            <w:r w:rsidRPr="00445623">
              <w:rPr>
                <w:b/>
                <w:color w:val="000000"/>
                <w:shd w:val="clear" w:color="auto" w:fill="FFFFFF"/>
              </w:rPr>
              <w:t>По</w:t>
            </w:r>
            <w:r w:rsidR="00CE5671">
              <w:rPr>
                <w:b/>
                <w:color w:val="000000"/>
                <w:shd w:val="clear" w:color="auto" w:fill="FFFFFF"/>
              </w:rPr>
              <w:t>ст</w:t>
            </w:r>
            <w:r w:rsidRPr="00445623">
              <w:rPr>
                <w:b/>
                <w:color w:val="000000"/>
                <w:shd w:val="clear" w:color="auto" w:fill="FFFFFF"/>
              </w:rPr>
              <w:t>реквізити</w:t>
            </w:r>
            <w:proofErr w:type="spellEnd"/>
          </w:p>
        </w:tc>
        <w:tc>
          <w:tcPr>
            <w:tcW w:w="7160" w:type="dxa"/>
            <w:gridSpan w:val="2"/>
          </w:tcPr>
          <w:p w14:paraId="1EF663EF" w14:textId="77777777" w:rsidR="00A97BFB" w:rsidRPr="00A07B5A" w:rsidRDefault="00A07B5A" w:rsidP="00A07B5A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A07B5A">
              <w:t>«Системи експлуатації авіаційного радіоелектронного обладнання», «Радіотехнічне забезпечення польотів», кваліфікаційна робота.</w:t>
            </w:r>
          </w:p>
        </w:tc>
      </w:tr>
      <w:tr w:rsidR="00A97BFB" w14:paraId="54B19A5D" w14:textId="77777777" w:rsidTr="003B509C">
        <w:tc>
          <w:tcPr>
            <w:tcW w:w="3261" w:type="dxa"/>
            <w:shd w:val="clear" w:color="auto" w:fill="FFFFFF"/>
          </w:tcPr>
          <w:p w14:paraId="4778757E" w14:textId="77777777"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Інформаційне забезпечення</w:t>
            </w:r>
          </w:p>
          <w:p w14:paraId="73403677" w14:textId="77777777"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 xml:space="preserve">з </w:t>
            </w:r>
            <w:proofErr w:type="spellStart"/>
            <w:r w:rsidRPr="00445623">
              <w:rPr>
                <w:b/>
              </w:rPr>
              <w:t>репозитарію</w:t>
            </w:r>
            <w:proofErr w:type="spellEnd"/>
            <w:r w:rsidRPr="00445623">
              <w:rPr>
                <w:b/>
              </w:rPr>
              <w:t xml:space="preserve"> та фонду НТБ НАУ</w:t>
            </w:r>
          </w:p>
        </w:tc>
        <w:tc>
          <w:tcPr>
            <w:tcW w:w="7160" w:type="dxa"/>
            <w:gridSpan w:val="2"/>
          </w:tcPr>
          <w:p w14:paraId="01766F51" w14:textId="77777777" w:rsidR="00A97BFB" w:rsidRPr="00A07B5A" w:rsidRDefault="00A97BFB" w:rsidP="003B509C">
            <w:pPr>
              <w:jc w:val="both"/>
              <w:rPr>
                <w:bCs/>
                <w:iCs/>
              </w:rPr>
            </w:pPr>
            <w:r w:rsidRPr="00A07B5A">
              <w:rPr>
                <w:b/>
                <w:iCs/>
              </w:rPr>
              <w:t>Навчальна та наукова література:</w:t>
            </w:r>
          </w:p>
          <w:p w14:paraId="3799221C" w14:textId="77777777" w:rsidR="00B04041" w:rsidRDefault="00B04041" w:rsidP="00B04041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31" w:firstLine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Радіотехніка: Енциклопедичний навчальний довідник: </w:t>
            </w:r>
            <w:proofErr w:type="spellStart"/>
            <w:r>
              <w:rPr>
                <w:color w:val="000000"/>
                <w:sz w:val="26"/>
                <w:szCs w:val="26"/>
              </w:rPr>
              <w:t>Навч</w:t>
            </w:r>
            <w:proofErr w:type="spellEnd"/>
            <w:r>
              <w:rPr>
                <w:color w:val="000000"/>
                <w:sz w:val="26"/>
                <w:szCs w:val="26"/>
              </w:rPr>
              <w:t>. посібник</w:t>
            </w:r>
            <w:r w:rsidR="00A07B5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/</w:t>
            </w:r>
            <w:r w:rsidR="00A07B5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За ред. Ю.Л.</w:t>
            </w:r>
            <w:r w:rsidR="00ED7C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Мазора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Є.А.Мачуського</w:t>
            </w:r>
            <w:proofErr w:type="spellEnd"/>
            <w:r>
              <w:rPr>
                <w:color w:val="000000"/>
                <w:sz w:val="26"/>
                <w:szCs w:val="26"/>
              </w:rPr>
              <w:t>, В.І.</w:t>
            </w:r>
            <w:r w:rsidR="00A07B5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Правди.</w:t>
            </w:r>
            <w:r w:rsidR="00A07B5A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 xml:space="preserve">К.: Вища </w:t>
            </w:r>
            <w:proofErr w:type="spellStart"/>
            <w:r>
              <w:rPr>
                <w:color w:val="000000"/>
                <w:sz w:val="26"/>
                <w:szCs w:val="26"/>
              </w:rPr>
              <w:t>шк</w:t>
            </w:r>
            <w:proofErr w:type="spellEnd"/>
            <w:r>
              <w:rPr>
                <w:color w:val="000000"/>
                <w:sz w:val="26"/>
                <w:szCs w:val="26"/>
              </w:rPr>
              <w:t>., 20</w:t>
            </w:r>
            <w:r w:rsidR="009F5222">
              <w:rPr>
                <w:color w:val="000000"/>
                <w:sz w:val="26"/>
                <w:szCs w:val="26"/>
              </w:rPr>
              <w:t>22</w:t>
            </w:r>
            <w:r>
              <w:rPr>
                <w:color w:val="000000"/>
                <w:sz w:val="26"/>
                <w:szCs w:val="26"/>
              </w:rPr>
              <w:t>.</w:t>
            </w:r>
            <w:r w:rsidR="00A07B5A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83 с.</w:t>
            </w:r>
          </w:p>
          <w:p w14:paraId="08BE620B" w14:textId="77777777" w:rsidR="00B04041" w:rsidRDefault="00B04041" w:rsidP="00B04041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2. Зуєв О.В., </w:t>
            </w:r>
            <w:proofErr w:type="spellStart"/>
            <w:r>
              <w:rPr>
                <w:color w:val="000000"/>
                <w:sz w:val="26"/>
                <w:szCs w:val="26"/>
              </w:rPr>
              <w:t>Мелкумян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В.Г., Семенов О.О. Радіолокаційне та радіонавігаційне обладнання аеропортів: </w:t>
            </w:r>
            <w:proofErr w:type="spellStart"/>
            <w:r>
              <w:rPr>
                <w:color w:val="000000"/>
                <w:sz w:val="26"/>
                <w:szCs w:val="26"/>
              </w:rPr>
              <w:t>Навч</w:t>
            </w:r>
            <w:proofErr w:type="spellEnd"/>
            <w:r>
              <w:rPr>
                <w:color w:val="000000"/>
                <w:sz w:val="26"/>
                <w:szCs w:val="26"/>
              </w:rPr>
              <w:t>. посібник. – К.: НАУ, 2006. – 216 с.</w:t>
            </w:r>
          </w:p>
          <w:p w14:paraId="0AC40515" w14:textId="77777777" w:rsidR="00B04041" w:rsidRDefault="00B04041" w:rsidP="00B04041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3. Системи експлуатації авіаційних радіоелектронних систем та комплексів: Конспект лекцій /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Уклад.: </w:t>
            </w:r>
            <w:r>
              <w:rPr>
                <w:color w:val="000000"/>
                <w:sz w:val="26"/>
                <w:szCs w:val="26"/>
              </w:rPr>
              <w:t xml:space="preserve">О.В. </w:t>
            </w:r>
            <w:proofErr w:type="spellStart"/>
            <w:r>
              <w:rPr>
                <w:color w:val="000000"/>
                <w:sz w:val="26"/>
                <w:szCs w:val="26"/>
              </w:rPr>
              <w:t>Соломенцев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М.Ю. </w:t>
            </w:r>
            <w:proofErr w:type="spellStart"/>
            <w:r>
              <w:rPr>
                <w:color w:val="000000"/>
                <w:sz w:val="26"/>
                <w:szCs w:val="26"/>
              </w:rPr>
              <w:t>З</w:t>
            </w:r>
            <w:r w:rsidR="00A07B5A">
              <w:rPr>
                <w:color w:val="000000"/>
                <w:sz w:val="26"/>
                <w:szCs w:val="26"/>
              </w:rPr>
              <w:t>аліський</w:t>
            </w:r>
            <w:proofErr w:type="spellEnd"/>
            <w:r w:rsidR="00A07B5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07B5A">
              <w:rPr>
                <w:color w:val="000000"/>
                <w:sz w:val="26"/>
                <w:szCs w:val="26"/>
              </w:rPr>
              <w:t>О.В.Зуєв</w:t>
            </w:r>
            <w:proofErr w:type="spellEnd"/>
            <w:r w:rsidR="00A07B5A">
              <w:rPr>
                <w:color w:val="000000"/>
                <w:sz w:val="26"/>
                <w:szCs w:val="26"/>
              </w:rPr>
              <w:t>, С.В. Рудий. – Кривий Ріг: КК НАУ, 20</w:t>
            </w:r>
            <w:r w:rsidR="009F5222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.</w:t>
            </w:r>
            <w:r w:rsidR="00A07B5A">
              <w:rPr>
                <w:color w:val="000000"/>
                <w:sz w:val="26"/>
                <w:szCs w:val="26"/>
              </w:rPr>
              <w:t xml:space="preserve"> –</w:t>
            </w:r>
            <w:r>
              <w:rPr>
                <w:color w:val="000000"/>
                <w:sz w:val="26"/>
                <w:szCs w:val="26"/>
              </w:rPr>
              <w:t xml:space="preserve"> 62 с.</w:t>
            </w:r>
          </w:p>
          <w:p w14:paraId="1D03BC3D" w14:textId="77777777" w:rsidR="00B04041" w:rsidRDefault="00A07B5A" w:rsidP="00B04041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4</w:t>
            </w:r>
            <w:r w:rsidR="00B04041">
              <w:rPr>
                <w:color w:val="000000"/>
                <w:sz w:val="26"/>
                <w:szCs w:val="26"/>
              </w:rPr>
              <w:t xml:space="preserve">. Прокопенко І. Г. Основи комп’ютерного проектування та моделювання радіоелектронних засобів: </w:t>
            </w:r>
            <w:proofErr w:type="spellStart"/>
            <w:r w:rsidR="00B04041">
              <w:rPr>
                <w:color w:val="000000"/>
                <w:sz w:val="26"/>
                <w:szCs w:val="26"/>
              </w:rPr>
              <w:t>навч</w:t>
            </w:r>
            <w:proofErr w:type="spellEnd"/>
            <w:r w:rsidR="00B0404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B04041">
              <w:rPr>
                <w:color w:val="000000"/>
                <w:sz w:val="26"/>
                <w:szCs w:val="26"/>
              </w:rPr>
              <w:t>посібн</w:t>
            </w:r>
            <w:proofErr w:type="spellEnd"/>
            <w:r w:rsidR="00B04041">
              <w:rPr>
                <w:color w:val="000000"/>
                <w:sz w:val="26"/>
                <w:szCs w:val="26"/>
              </w:rPr>
              <w:t xml:space="preserve">. / І. Г. Прокопенко, А. А. Семенов, Г. І. </w:t>
            </w:r>
            <w:proofErr w:type="spellStart"/>
            <w:r w:rsidR="00B04041">
              <w:rPr>
                <w:color w:val="000000"/>
                <w:sz w:val="26"/>
                <w:szCs w:val="26"/>
              </w:rPr>
              <w:t>Красноружев</w:t>
            </w:r>
            <w:proofErr w:type="spellEnd"/>
            <w:r w:rsidR="00B04041">
              <w:rPr>
                <w:color w:val="000000"/>
                <w:sz w:val="26"/>
                <w:szCs w:val="26"/>
              </w:rPr>
              <w:t>. – Кривий Ріг: ККНАУ, 2017. – 84 с</w:t>
            </w:r>
          </w:p>
          <w:p w14:paraId="3359402F" w14:textId="77777777" w:rsidR="00B04041" w:rsidRDefault="00A07B5A" w:rsidP="00B04041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  <w:r w:rsidR="00B04041">
              <w:rPr>
                <w:color w:val="000000"/>
                <w:sz w:val="26"/>
                <w:szCs w:val="26"/>
              </w:rPr>
              <w:t>. Закон України «Про телекомунікації» від 18.11.2004 р. №1280-ІV із змінами та доповненнями.</w:t>
            </w:r>
          </w:p>
          <w:p w14:paraId="0200249E" w14:textId="77777777" w:rsidR="00B04041" w:rsidRDefault="00A07B5A" w:rsidP="00B04041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6.</w:t>
            </w:r>
            <w:r w:rsidR="00B04041">
              <w:rPr>
                <w:color w:val="000000"/>
                <w:sz w:val="26"/>
                <w:szCs w:val="26"/>
              </w:rPr>
              <w:t>Конвенція Міжнародного союзу електрозв’язку, ратифікована Законом України 116/94-ВР від 15.07.1994 р. </w:t>
            </w:r>
          </w:p>
          <w:p w14:paraId="5A897732" w14:textId="77777777" w:rsidR="00B04041" w:rsidRDefault="00A07B5A" w:rsidP="00B04041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7</w:t>
            </w:r>
            <w:r w:rsidR="00B04041">
              <w:rPr>
                <w:color w:val="000000"/>
                <w:sz w:val="26"/>
                <w:szCs w:val="26"/>
              </w:rPr>
              <w:t>. </w:t>
            </w:r>
            <w:proofErr w:type="spellStart"/>
            <w:r w:rsidR="00B04041">
              <w:rPr>
                <w:color w:val="000000"/>
                <w:sz w:val="26"/>
                <w:szCs w:val="26"/>
              </w:rPr>
              <w:t>Лободзінська</w:t>
            </w:r>
            <w:proofErr w:type="spellEnd"/>
            <w:r w:rsidR="00B04041">
              <w:rPr>
                <w:color w:val="000000"/>
                <w:sz w:val="26"/>
                <w:szCs w:val="26"/>
              </w:rPr>
              <w:t xml:space="preserve"> Р.Ф. Конструювання радіоелектронних засобів телекомунікаційних систем . Вінниця 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B04041">
              <w:rPr>
                <w:color w:val="000000"/>
                <w:sz w:val="26"/>
                <w:szCs w:val="26"/>
              </w:rPr>
              <w:t>ВНТУ</w:t>
            </w:r>
            <w:r>
              <w:rPr>
                <w:color w:val="000000"/>
                <w:sz w:val="26"/>
                <w:szCs w:val="26"/>
              </w:rPr>
              <w:t>. –</w:t>
            </w:r>
            <w:r w:rsidR="00B04041">
              <w:rPr>
                <w:color w:val="000000"/>
                <w:sz w:val="26"/>
                <w:szCs w:val="26"/>
              </w:rPr>
              <w:t xml:space="preserve"> 2018.</w:t>
            </w:r>
          </w:p>
          <w:p w14:paraId="66AEA30A" w14:textId="77777777" w:rsidR="00B057E7" w:rsidRPr="001B3A66" w:rsidRDefault="00A07B5A" w:rsidP="009F5222">
            <w:pPr>
              <w:pStyle w:val="af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ED7CF9">
              <w:rPr>
                <w:color w:val="000000"/>
                <w:sz w:val="26"/>
                <w:szCs w:val="26"/>
              </w:rPr>
              <w:t xml:space="preserve">. Матвійків </w:t>
            </w:r>
            <w:r w:rsidR="00B04041">
              <w:rPr>
                <w:color w:val="000000"/>
                <w:sz w:val="26"/>
                <w:szCs w:val="26"/>
              </w:rPr>
              <w:t>М.Д. Елементи та компоненти електронних пристроїв: підручник / М.Д. Матвійк</w:t>
            </w:r>
            <w:r w:rsidR="00ED7CF9">
              <w:rPr>
                <w:color w:val="000000"/>
                <w:sz w:val="26"/>
                <w:szCs w:val="26"/>
              </w:rPr>
              <w:t>ів, Б.С. Вус. –</w:t>
            </w:r>
            <w:r w:rsidR="00B04041">
              <w:rPr>
                <w:color w:val="000000"/>
                <w:sz w:val="26"/>
                <w:szCs w:val="26"/>
              </w:rPr>
              <w:t xml:space="preserve"> </w:t>
            </w:r>
            <w:r w:rsidR="001B3A66">
              <w:rPr>
                <w:color w:val="000000"/>
                <w:sz w:val="26"/>
                <w:szCs w:val="26"/>
              </w:rPr>
              <w:t xml:space="preserve">Л. : </w:t>
            </w:r>
            <w:r w:rsidR="008A2FB6" w:rsidRPr="001B3A66">
              <w:t>Видавництво Львівської політехнік</w:t>
            </w:r>
            <w:r w:rsidR="001B3A66" w:rsidRPr="001B3A66">
              <w:t>и</w:t>
            </w:r>
            <w:r w:rsidR="00B04041" w:rsidRPr="001B3A66">
              <w:t>,</w:t>
            </w:r>
            <w:r w:rsidR="00B04041">
              <w:rPr>
                <w:color w:val="000000"/>
                <w:sz w:val="26"/>
                <w:szCs w:val="26"/>
              </w:rPr>
              <w:t xml:space="preserve"> 20</w:t>
            </w:r>
            <w:r w:rsidR="009F5222">
              <w:rPr>
                <w:color w:val="000000"/>
                <w:sz w:val="26"/>
                <w:szCs w:val="26"/>
              </w:rPr>
              <w:t>21</w:t>
            </w:r>
            <w:r w:rsidR="00B04041">
              <w:rPr>
                <w:color w:val="000000"/>
                <w:sz w:val="26"/>
                <w:szCs w:val="26"/>
              </w:rPr>
              <w:t xml:space="preserve">. </w:t>
            </w:r>
            <w:r w:rsidR="00ED7CF9">
              <w:rPr>
                <w:color w:val="000000"/>
                <w:sz w:val="26"/>
                <w:szCs w:val="26"/>
              </w:rPr>
              <w:t>–</w:t>
            </w:r>
            <w:r w:rsidR="00B04041">
              <w:rPr>
                <w:color w:val="000000"/>
                <w:sz w:val="26"/>
                <w:szCs w:val="26"/>
              </w:rPr>
              <w:t xml:space="preserve"> </w:t>
            </w:r>
            <w:r w:rsidR="008A2FB6">
              <w:rPr>
                <w:color w:val="000000"/>
                <w:sz w:val="26"/>
                <w:szCs w:val="26"/>
              </w:rPr>
              <w:t xml:space="preserve">496 </w:t>
            </w:r>
            <w:r w:rsidR="00B04041">
              <w:rPr>
                <w:color w:val="000000"/>
                <w:sz w:val="26"/>
                <w:szCs w:val="26"/>
              </w:rPr>
              <w:t xml:space="preserve"> с.</w:t>
            </w:r>
          </w:p>
        </w:tc>
      </w:tr>
      <w:tr w:rsidR="00A97BFB" w14:paraId="2997F0BB" w14:textId="77777777" w:rsidTr="003B509C">
        <w:tc>
          <w:tcPr>
            <w:tcW w:w="3261" w:type="dxa"/>
            <w:shd w:val="clear" w:color="auto" w:fill="FFFFFF"/>
          </w:tcPr>
          <w:p w14:paraId="3C7BB28F" w14:textId="77777777"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160" w:type="dxa"/>
            <w:gridSpan w:val="2"/>
          </w:tcPr>
          <w:p w14:paraId="707DEA71" w14:textId="77777777" w:rsidR="00A97BFB" w:rsidRPr="000337CE" w:rsidRDefault="006421DF" w:rsidP="00ED7CF9">
            <w:proofErr w:type="spellStart"/>
            <w:r>
              <w:t>Корп</w:t>
            </w:r>
            <w:proofErr w:type="spellEnd"/>
            <w:r>
              <w:t xml:space="preserve">. 3, </w:t>
            </w:r>
            <w:proofErr w:type="spellStart"/>
            <w:r>
              <w:t>ауд</w:t>
            </w:r>
            <w:proofErr w:type="spellEnd"/>
            <w:r>
              <w:t>. 3/</w:t>
            </w:r>
            <w:r w:rsidR="00533DEB">
              <w:t>302</w:t>
            </w:r>
            <w:r>
              <w:t xml:space="preserve"> (комп’ютерн</w:t>
            </w:r>
            <w:r w:rsidR="00533DEB">
              <w:t>ий</w:t>
            </w:r>
            <w:r>
              <w:t xml:space="preserve"> клас</w:t>
            </w:r>
            <w:r w:rsidR="00ED7CF9">
              <w:t xml:space="preserve">), </w:t>
            </w:r>
            <w:r>
              <w:t>3/</w:t>
            </w:r>
            <w:r w:rsidR="00533DEB">
              <w:t>116</w:t>
            </w:r>
            <w:r w:rsidR="00D33909">
              <w:t>.</w:t>
            </w:r>
            <w:r>
              <w:t xml:space="preserve"> </w:t>
            </w:r>
          </w:p>
        </w:tc>
      </w:tr>
      <w:tr w:rsidR="00A97BFB" w14:paraId="281C8874" w14:textId="77777777" w:rsidTr="003B509C">
        <w:tc>
          <w:tcPr>
            <w:tcW w:w="3261" w:type="dxa"/>
            <w:shd w:val="clear" w:color="auto" w:fill="FFFFFF"/>
          </w:tcPr>
          <w:p w14:paraId="44FAFD31" w14:textId="77777777"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Семестровий контроль, екзаменаційна методика</w:t>
            </w:r>
          </w:p>
        </w:tc>
        <w:tc>
          <w:tcPr>
            <w:tcW w:w="7160" w:type="dxa"/>
            <w:gridSpan w:val="2"/>
          </w:tcPr>
          <w:p w14:paraId="6BD010AC" w14:textId="77777777" w:rsidR="00A97BFB" w:rsidRPr="000337CE" w:rsidRDefault="00B04041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Диференційований залік</w:t>
            </w:r>
            <w:r w:rsidR="003719A5">
              <w:rPr>
                <w:color w:val="000000"/>
                <w:shd w:val="clear" w:color="auto" w:fill="FFFFFF"/>
              </w:rPr>
              <w:t xml:space="preserve">, </w:t>
            </w:r>
            <w:r w:rsidR="00ED7CF9">
              <w:rPr>
                <w:color w:val="000000"/>
                <w:shd w:val="clear" w:color="auto" w:fill="FFFFFF"/>
              </w:rPr>
              <w:t xml:space="preserve">модульні контрольні, </w:t>
            </w:r>
            <w:r w:rsidR="003719A5">
              <w:rPr>
                <w:color w:val="000000"/>
                <w:shd w:val="clear" w:color="auto" w:fill="FFFFFF"/>
              </w:rPr>
              <w:t>тестування</w:t>
            </w:r>
          </w:p>
        </w:tc>
      </w:tr>
      <w:tr w:rsidR="00A97BFB" w14:paraId="63289067" w14:textId="77777777" w:rsidTr="003B509C">
        <w:tc>
          <w:tcPr>
            <w:tcW w:w="3261" w:type="dxa"/>
            <w:shd w:val="clear" w:color="auto" w:fill="FFFFFF"/>
          </w:tcPr>
          <w:p w14:paraId="69AB8841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Кафедра</w:t>
            </w:r>
          </w:p>
        </w:tc>
        <w:tc>
          <w:tcPr>
            <w:tcW w:w="7160" w:type="dxa"/>
            <w:gridSpan w:val="2"/>
          </w:tcPr>
          <w:p w14:paraId="749715B4" w14:textId="77777777" w:rsidR="00A97BFB" w:rsidRPr="000337CE" w:rsidRDefault="0005414F" w:rsidP="003B509C">
            <w:pPr>
              <w:rPr>
                <w:color w:val="000000"/>
                <w:shd w:val="clear" w:color="auto" w:fill="FFFFFF"/>
              </w:rPr>
            </w:pPr>
            <w:r w:rsidRPr="0005414F">
              <w:rPr>
                <w:color w:val="000000"/>
                <w:shd w:val="clear" w:color="auto" w:fill="FFFFFF"/>
              </w:rPr>
              <w:t>телекомунікаційних та радіоелектронних систем</w:t>
            </w:r>
          </w:p>
        </w:tc>
      </w:tr>
      <w:tr w:rsidR="00A97BFB" w14:paraId="37C2CEE2" w14:textId="77777777" w:rsidTr="003B509C">
        <w:tc>
          <w:tcPr>
            <w:tcW w:w="3261" w:type="dxa"/>
            <w:shd w:val="clear" w:color="auto" w:fill="FFFFFF"/>
          </w:tcPr>
          <w:p w14:paraId="26389C8E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  <w:gridSpan w:val="2"/>
          </w:tcPr>
          <w:p w14:paraId="64DAC4F5" w14:textId="77777777" w:rsidR="00A97BFB" w:rsidRPr="000337CE" w:rsidRDefault="0005414F" w:rsidP="003B509C">
            <w:pPr>
              <w:rPr>
                <w:color w:val="000000"/>
                <w:shd w:val="clear" w:color="auto" w:fill="FFFFFF"/>
              </w:rPr>
            </w:pPr>
            <w:r w:rsidRPr="0005414F">
              <w:rPr>
                <w:color w:val="000000"/>
                <w:shd w:val="clear" w:color="auto" w:fill="FFFFFF"/>
              </w:rPr>
              <w:t>аеронавігації, електроніки та телекомунікацій</w:t>
            </w:r>
          </w:p>
        </w:tc>
      </w:tr>
      <w:tr w:rsidR="00A97BFB" w14:paraId="6119DF15" w14:textId="77777777" w:rsidTr="003B509C">
        <w:trPr>
          <w:trHeight w:val="1959"/>
        </w:trPr>
        <w:tc>
          <w:tcPr>
            <w:tcW w:w="3261" w:type="dxa"/>
            <w:shd w:val="clear" w:color="auto" w:fill="FFFFFF"/>
          </w:tcPr>
          <w:p w14:paraId="478792D0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Викладач(</w:t>
            </w:r>
            <w:r w:rsidR="00680FB7">
              <w:rPr>
                <w:b/>
                <w:color w:val="000000"/>
                <w:shd w:val="clear" w:color="auto" w:fill="FFFFFF"/>
              </w:rPr>
              <w:t>-</w:t>
            </w:r>
            <w:r w:rsidRPr="00445623">
              <w:rPr>
                <w:b/>
                <w:color w:val="000000"/>
                <w:shd w:val="clear" w:color="auto" w:fill="FFFFFF"/>
              </w:rPr>
              <w:t>і)</w:t>
            </w:r>
          </w:p>
        </w:tc>
        <w:tc>
          <w:tcPr>
            <w:tcW w:w="2640" w:type="dxa"/>
          </w:tcPr>
          <w:p w14:paraId="3717FFD1" w14:textId="77777777" w:rsidR="00A97BFB" w:rsidRPr="00FC06CB" w:rsidRDefault="00A97BFB" w:rsidP="00B04041">
            <w:pPr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  </w:t>
            </w:r>
          </w:p>
          <w:p w14:paraId="2EBDCEFE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520" w:type="dxa"/>
          </w:tcPr>
          <w:p w14:paraId="42BAA67D" w14:textId="77777777" w:rsidR="006C38BF" w:rsidRPr="006C38BF" w:rsidRDefault="00ED7CF9" w:rsidP="006C38BF">
            <w:pPr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Омельчук </w:t>
            </w:r>
            <w:r w:rsidR="009F5222">
              <w:rPr>
                <w:b/>
                <w:bCs/>
                <w:color w:val="000000"/>
              </w:rPr>
              <w:t>І</w:t>
            </w:r>
            <w:r>
              <w:rPr>
                <w:b/>
                <w:bCs/>
                <w:color w:val="000000"/>
              </w:rPr>
              <w:t>гор Павлович</w:t>
            </w:r>
          </w:p>
          <w:p w14:paraId="0D91D671" w14:textId="77777777" w:rsidR="006C38BF" w:rsidRPr="006C38BF" w:rsidRDefault="006C38BF" w:rsidP="006C38BF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6C38BF">
              <w:rPr>
                <w:b/>
                <w:bCs/>
                <w:color w:val="000000"/>
              </w:rPr>
              <w:t xml:space="preserve">Посада: </w:t>
            </w:r>
            <w:r w:rsidRPr="006C38BF">
              <w:rPr>
                <w:color w:val="000000"/>
              </w:rPr>
              <w:t>доцент кафедри ТКРС</w:t>
            </w:r>
          </w:p>
          <w:p w14:paraId="2EDC560A" w14:textId="77777777" w:rsidR="006C38BF" w:rsidRPr="006C38BF" w:rsidRDefault="006C38BF" w:rsidP="006C38BF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6C38BF">
              <w:rPr>
                <w:b/>
                <w:bCs/>
                <w:color w:val="000000"/>
              </w:rPr>
              <w:t xml:space="preserve">Науковий ступінь: </w:t>
            </w:r>
            <w:proofErr w:type="spellStart"/>
            <w:r w:rsidRPr="006C38BF">
              <w:rPr>
                <w:color w:val="000000"/>
              </w:rPr>
              <w:t>к.т.н</w:t>
            </w:r>
            <w:proofErr w:type="spellEnd"/>
            <w:r w:rsidRPr="006C38BF">
              <w:rPr>
                <w:color w:val="000000"/>
              </w:rPr>
              <w:t>.</w:t>
            </w:r>
          </w:p>
          <w:p w14:paraId="55DD7ED2" w14:textId="77777777" w:rsidR="006C38BF" w:rsidRPr="006C38BF" w:rsidRDefault="006C38BF" w:rsidP="006C38BF">
            <w:pPr>
              <w:spacing w:before="20" w:after="2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6C38BF">
              <w:rPr>
                <w:b/>
                <w:bCs/>
                <w:color w:val="000000"/>
              </w:rPr>
              <w:t>Профайл</w:t>
            </w:r>
            <w:proofErr w:type="spellEnd"/>
            <w:r w:rsidRPr="006C38BF">
              <w:rPr>
                <w:b/>
                <w:bCs/>
                <w:color w:val="000000"/>
              </w:rPr>
              <w:t xml:space="preserve"> викладача:</w:t>
            </w:r>
            <w:r w:rsidRPr="006C38BF">
              <w:rPr>
                <w:b/>
                <w:bCs/>
                <w:color w:val="000000"/>
                <w:lang w:val="ru-RU"/>
              </w:rPr>
              <w:t xml:space="preserve"> </w:t>
            </w:r>
            <w:r w:rsidR="0086385B" w:rsidRPr="0086385B">
              <w:rPr>
                <w:color w:val="0070C0"/>
                <w:u w:val="single"/>
                <w:lang w:val="en"/>
              </w:rPr>
              <w:t>https</w:t>
            </w:r>
            <w:r w:rsidR="0086385B" w:rsidRPr="0086385B">
              <w:rPr>
                <w:color w:val="0070C0"/>
                <w:u w:val="single"/>
                <w:lang w:val="ru-RU"/>
              </w:rPr>
              <w:t>://</w:t>
            </w:r>
            <w:r w:rsidR="0086385B" w:rsidRPr="0086385B">
              <w:rPr>
                <w:color w:val="0070C0"/>
                <w:u w:val="single"/>
                <w:lang w:val="en"/>
              </w:rPr>
              <w:t>scholar</w:t>
            </w:r>
            <w:r w:rsidR="0086385B" w:rsidRPr="0086385B">
              <w:rPr>
                <w:color w:val="0070C0"/>
                <w:u w:val="single"/>
                <w:lang w:val="ru-RU"/>
              </w:rPr>
              <w:t>.</w:t>
            </w:r>
            <w:r w:rsidR="0086385B" w:rsidRPr="0086385B">
              <w:rPr>
                <w:color w:val="0070C0"/>
                <w:u w:val="single"/>
                <w:lang w:val="en"/>
              </w:rPr>
              <w:t>google</w:t>
            </w:r>
            <w:r w:rsidR="0086385B" w:rsidRPr="0086385B">
              <w:rPr>
                <w:color w:val="0070C0"/>
                <w:u w:val="single"/>
                <w:lang w:val="ru-RU"/>
              </w:rPr>
              <w:t>.</w:t>
            </w:r>
            <w:r w:rsidR="0086385B" w:rsidRPr="0086385B">
              <w:rPr>
                <w:color w:val="0070C0"/>
                <w:u w:val="single"/>
                <w:lang w:val="en"/>
              </w:rPr>
              <w:t>com</w:t>
            </w:r>
            <w:r w:rsidR="0086385B" w:rsidRPr="0086385B">
              <w:rPr>
                <w:color w:val="0070C0"/>
                <w:u w:val="single"/>
                <w:lang w:val="ru-RU"/>
              </w:rPr>
              <w:t>.</w:t>
            </w:r>
            <w:proofErr w:type="spellStart"/>
            <w:r w:rsidR="0086385B" w:rsidRPr="0086385B">
              <w:rPr>
                <w:color w:val="0070C0"/>
                <w:u w:val="single"/>
                <w:lang w:val="en"/>
              </w:rPr>
              <w:t>ua</w:t>
            </w:r>
            <w:proofErr w:type="spellEnd"/>
            <w:r w:rsidR="0086385B" w:rsidRPr="0086385B">
              <w:rPr>
                <w:color w:val="0070C0"/>
                <w:u w:val="single"/>
                <w:lang w:val="ru-RU"/>
              </w:rPr>
              <w:t>/</w:t>
            </w:r>
            <w:r w:rsidR="0086385B" w:rsidRPr="0086385B">
              <w:rPr>
                <w:color w:val="0070C0"/>
                <w:u w:val="single"/>
                <w:lang w:val="en"/>
              </w:rPr>
              <w:t>citations</w:t>
            </w:r>
            <w:r w:rsidR="0086385B" w:rsidRPr="0086385B">
              <w:rPr>
                <w:color w:val="0070C0"/>
                <w:u w:val="single"/>
                <w:lang w:val="ru-RU"/>
              </w:rPr>
              <w:t>?</w:t>
            </w:r>
            <w:r w:rsidR="0086385B" w:rsidRPr="0086385B">
              <w:rPr>
                <w:color w:val="0070C0"/>
                <w:u w:val="single"/>
                <w:lang w:val="en"/>
              </w:rPr>
              <w:t>user</w:t>
            </w:r>
            <w:r w:rsidR="0086385B" w:rsidRPr="0086385B">
              <w:rPr>
                <w:color w:val="0070C0"/>
                <w:u w:val="single"/>
                <w:lang w:val="ru-RU"/>
              </w:rPr>
              <w:t>=</w:t>
            </w:r>
            <w:proofErr w:type="spellStart"/>
            <w:r w:rsidR="0086385B" w:rsidRPr="0086385B">
              <w:rPr>
                <w:color w:val="0070C0"/>
                <w:u w:val="single"/>
                <w:lang w:val="en"/>
              </w:rPr>
              <w:t>BZy</w:t>
            </w:r>
            <w:proofErr w:type="spellEnd"/>
            <w:r w:rsidR="0086385B" w:rsidRPr="0086385B">
              <w:rPr>
                <w:color w:val="0070C0"/>
                <w:u w:val="single"/>
                <w:lang w:val="ru-RU"/>
              </w:rPr>
              <w:t>3</w:t>
            </w:r>
            <w:proofErr w:type="spellStart"/>
            <w:r w:rsidR="0086385B" w:rsidRPr="0086385B">
              <w:rPr>
                <w:color w:val="0070C0"/>
                <w:u w:val="single"/>
                <w:lang w:val="en"/>
              </w:rPr>
              <w:t>hmQAAAAJ</w:t>
            </w:r>
            <w:proofErr w:type="spellEnd"/>
          </w:p>
          <w:p w14:paraId="2D57192E" w14:textId="77777777" w:rsidR="006C38BF" w:rsidRPr="0086385B" w:rsidRDefault="006C38BF" w:rsidP="006C38BF">
            <w:pPr>
              <w:spacing w:before="20" w:after="20"/>
              <w:rPr>
                <w:color w:val="000000"/>
                <w:sz w:val="20"/>
                <w:szCs w:val="20"/>
              </w:rPr>
            </w:pPr>
            <w:proofErr w:type="spellStart"/>
            <w:r w:rsidRPr="006C38BF">
              <w:rPr>
                <w:b/>
                <w:bCs/>
                <w:color w:val="000000"/>
                <w:lang w:val="en"/>
              </w:rPr>
              <w:t>Тел</w:t>
            </w:r>
            <w:proofErr w:type="spellEnd"/>
            <w:r w:rsidRPr="006C38BF">
              <w:rPr>
                <w:b/>
                <w:bCs/>
                <w:color w:val="000000"/>
                <w:lang w:val="de-AT"/>
              </w:rPr>
              <w:t xml:space="preserve">.: </w:t>
            </w:r>
            <w:r w:rsidRPr="006C38BF">
              <w:rPr>
                <w:color w:val="000000"/>
                <w:lang w:val="de-AT"/>
              </w:rPr>
              <w:t>+380</w:t>
            </w:r>
            <w:r w:rsidR="0086385B">
              <w:rPr>
                <w:color w:val="000000"/>
              </w:rPr>
              <w:t>67</w:t>
            </w:r>
            <w:r w:rsidR="00B66FAE">
              <w:rPr>
                <w:color w:val="000000"/>
                <w:lang w:val="en-US"/>
              </w:rPr>
              <w:t>-</w:t>
            </w:r>
            <w:r w:rsidR="001B3A66">
              <w:rPr>
                <w:color w:val="000000"/>
              </w:rPr>
              <w:t>5169945</w:t>
            </w:r>
          </w:p>
          <w:p w14:paraId="016DB9DB" w14:textId="77777777" w:rsidR="006C38BF" w:rsidRPr="0086385B" w:rsidRDefault="006C38BF" w:rsidP="006C38BF">
            <w:pPr>
              <w:spacing w:before="20" w:after="20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86385B">
              <w:rPr>
                <w:b/>
                <w:bCs/>
                <w:color w:val="000000"/>
                <w:lang w:val="de-DE"/>
              </w:rPr>
              <w:t>E-mail</w:t>
            </w:r>
            <w:proofErr w:type="spellEnd"/>
            <w:r w:rsidRPr="0086385B">
              <w:rPr>
                <w:b/>
                <w:bCs/>
                <w:color w:val="000000"/>
                <w:lang w:val="de-DE"/>
              </w:rPr>
              <w:t xml:space="preserve">: </w:t>
            </w:r>
            <w:r w:rsidR="001B3A66">
              <w:rPr>
                <w:color w:val="000000"/>
                <w:spacing w:val="-4"/>
                <w:w w:val="95"/>
                <w:lang w:val="de-DE"/>
              </w:rPr>
              <w:t>ihor/omelchuk</w:t>
            </w:r>
            <w:r w:rsidRPr="0086385B">
              <w:rPr>
                <w:color w:val="000000"/>
                <w:spacing w:val="-4"/>
                <w:w w:val="95"/>
                <w:lang w:val="de-DE"/>
              </w:rPr>
              <w:t>@npp.nau.edu.ua</w:t>
            </w:r>
          </w:p>
          <w:p w14:paraId="697FA640" w14:textId="77777777" w:rsidR="00A97BFB" w:rsidRPr="00C715FE" w:rsidRDefault="006C38BF" w:rsidP="00ED7CF9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6C38BF">
              <w:rPr>
                <w:b/>
                <w:bCs/>
                <w:color w:val="000000"/>
              </w:rPr>
              <w:t xml:space="preserve">Робоче місце: </w:t>
            </w:r>
            <w:r w:rsidR="001B3A66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C38BF">
              <w:rPr>
                <w:color w:val="000000"/>
              </w:rPr>
              <w:t>корп</w:t>
            </w:r>
            <w:proofErr w:type="spellEnd"/>
            <w:r w:rsidRPr="006C38BF">
              <w:rPr>
                <w:color w:val="000000"/>
              </w:rPr>
              <w:t xml:space="preserve">. 3, </w:t>
            </w:r>
            <w:proofErr w:type="spellStart"/>
            <w:r w:rsidRPr="006C38BF">
              <w:rPr>
                <w:color w:val="000000"/>
              </w:rPr>
              <w:t>ауд</w:t>
            </w:r>
            <w:proofErr w:type="spellEnd"/>
            <w:r w:rsidRPr="006C38BF">
              <w:rPr>
                <w:color w:val="000000"/>
              </w:rPr>
              <w:t>. 3/</w:t>
            </w:r>
            <w:r w:rsidR="00ED7CF9">
              <w:rPr>
                <w:color w:val="000000"/>
              </w:rPr>
              <w:t>116</w:t>
            </w:r>
          </w:p>
        </w:tc>
      </w:tr>
      <w:tr w:rsidR="00A97BFB" w14:paraId="554BFEE7" w14:textId="77777777" w:rsidTr="003B509C">
        <w:tc>
          <w:tcPr>
            <w:tcW w:w="3261" w:type="dxa"/>
            <w:shd w:val="clear" w:color="auto" w:fill="FFFFFF"/>
          </w:tcPr>
          <w:p w14:paraId="38901B45" w14:textId="77777777"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160" w:type="dxa"/>
            <w:gridSpan w:val="2"/>
          </w:tcPr>
          <w:p w14:paraId="0B72FC76" w14:textId="77777777" w:rsidR="00A97BFB" w:rsidRPr="008733AA" w:rsidRDefault="00136711" w:rsidP="003B509C">
            <w:pPr>
              <w:rPr>
                <w:color w:val="000000"/>
                <w:shd w:val="clear" w:color="auto" w:fill="FFFFFF"/>
              </w:rPr>
            </w:pPr>
            <w:r w:rsidRPr="00136711">
              <w:rPr>
                <w:color w:val="000000"/>
                <w:shd w:val="clear" w:color="auto" w:fill="FFFFFF"/>
              </w:rPr>
              <w:t xml:space="preserve">Дисципліна базується на оригінальних </w:t>
            </w:r>
            <w:r w:rsidR="00B04041">
              <w:rPr>
                <w:color w:val="000000"/>
                <w:shd w:val="clear" w:color="auto" w:fill="FFFFFF"/>
              </w:rPr>
              <w:t>матеріалах та методичних вказівках</w:t>
            </w:r>
          </w:p>
        </w:tc>
      </w:tr>
      <w:tr w:rsidR="00A97BFB" w14:paraId="3E46E021" w14:textId="77777777" w:rsidTr="003B509C">
        <w:tc>
          <w:tcPr>
            <w:tcW w:w="3261" w:type="dxa"/>
            <w:shd w:val="clear" w:color="auto" w:fill="FFFFFF"/>
          </w:tcPr>
          <w:p w14:paraId="5F7EBB0F" w14:textId="77777777"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Лінк на дисципліну</w:t>
            </w:r>
          </w:p>
        </w:tc>
        <w:tc>
          <w:tcPr>
            <w:tcW w:w="7160" w:type="dxa"/>
            <w:gridSpan w:val="2"/>
          </w:tcPr>
          <w:p w14:paraId="1BDB11CF" w14:textId="77777777" w:rsidR="00A97BFB" w:rsidRPr="00DB7D6D" w:rsidRDefault="00D03B4A" w:rsidP="00D03B4A">
            <w:pPr>
              <w:jc w:val="both"/>
              <w:rPr>
                <w:bCs/>
                <w:color w:val="0070C0"/>
                <w:shd w:val="clear" w:color="auto" w:fill="FFFFFF"/>
              </w:rPr>
            </w:pPr>
            <w:r w:rsidRPr="00D03B4A">
              <w:rPr>
                <w:bCs/>
                <w:color w:val="000000" w:themeColor="text1"/>
                <w:shd w:val="clear" w:color="auto" w:fill="FFFFFF"/>
              </w:rPr>
              <w:t xml:space="preserve">Після формування групи слухачів створюється кабінет в </w:t>
            </w:r>
            <w:proofErr w:type="spellStart"/>
            <w:r w:rsidRPr="00D03B4A">
              <w:rPr>
                <w:bCs/>
                <w:color w:val="000000" w:themeColor="text1"/>
                <w:shd w:val="clear" w:color="auto" w:fill="FFFFFF"/>
              </w:rPr>
              <w:t>GoogleClassroom</w:t>
            </w:r>
            <w:proofErr w:type="spellEnd"/>
            <w:r w:rsidRPr="00D03B4A">
              <w:rPr>
                <w:bCs/>
                <w:color w:val="000000" w:themeColor="text1"/>
                <w:shd w:val="clear" w:color="auto" w:fill="FFFFFF"/>
              </w:rPr>
              <w:t xml:space="preserve"> з необхідними матеріалами для навчання</w:t>
            </w:r>
          </w:p>
        </w:tc>
      </w:tr>
    </w:tbl>
    <w:p w14:paraId="40113917" w14:textId="77777777" w:rsidR="0009670A" w:rsidRPr="00A97BFB" w:rsidRDefault="0009670A" w:rsidP="00A97BFB">
      <w:pPr>
        <w:jc w:val="both"/>
        <w:rPr>
          <w:color w:val="000000"/>
          <w:sz w:val="12"/>
          <w:szCs w:val="12"/>
        </w:rPr>
      </w:pPr>
    </w:p>
    <w:sectPr w:rsidR="0009670A" w:rsidRPr="00A97BFB" w:rsidSect="00A97B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64D4" w14:textId="77777777" w:rsidR="002E0A84" w:rsidRDefault="002E0A84">
      <w:r>
        <w:separator/>
      </w:r>
    </w:p>
  </w:endnote>
  <w:endnote w:type="continuationSeparator" w:id="0">
    <w:p w14:paraId="5A9A65FD" w14:textId="77777777" w:rsidR="002E0A84" w:rsidRDefault="002E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550C" w14:textId="77777777" w:rsidR="002E0A84" w:rsidRDefault="002E0A84">
      <w:r>
        <w:separator/>
      </w:r>
    </w:p>
  </w:footnote>
  <w:footnote w:type="continuationSeparator" w:id="0">
    <w:p w14:paraId="16D48A67" w14:textId="77777777" w:rsidR="002E0A84" w:rsidRDefault="002E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C61"/>
    <w:multiLevelType w:val="hybridMultilevel"/>
    <w:tmpl w:val="C2A8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C31"/>
    <w:multiLevelType w:val="singleLevel"/>
    <w:tmpl w:val="02CE1530"/>
    <w:lvl w:ilvl="0">
      <w:start w:val="1"/>
      <w:numFmt w:val="bullet"/>
      <w:lvlText w:val="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  <w:lang w:val="uk-UA"/>
      </w:rPr>
    </w:lvl>
  </w:abstractNum>
  <w:abstractNum w:abstractNumId="2" w15:restartNumberingAfterBreak="0">
    <w:nsid w:val="0DA7716B"/>
    <w:multiLevelType w:val="hybridMultilevel"/>
    <w:tmpl w:val="AACC091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9B69C1"/>
    <w:multiLevelType w:val="hybridMultilevel"/>
    <w:tmpl w:val="CE3EC6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4A0B"/>
    <w:multiLevelType w:val="multilevel"/>
    <w:tmpl w:val="9C54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A217E"/>
    <w:multiLevelType w:val="hybridMultilevel"/>
    <w:tmpl w:val="AD62FBB0"/>
    <w:lvl w:ilvl="0" w:tplc="852A4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A561AF"/>
    <w:multiLevelType w:val="hybridMultilevel"/>
    <w:tmpl w:val="9CB66B78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EAA"/>
    <w:multiLevelType w:val="hybridMultilevel"/>
    <w:tmpl w:val="9A9617FA"/>
    <w:lvl w:ilvl="0" w:tplc="2FB0E98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9" w15:restartNumberingAfterBreak="0">
    <w:nsid w:val="26C05D93"/>
    <w:multiLevelType w:val="hybridMultilevel"/>
    <w:tmpl w:val="8E32A166"/>
    <w:lvl w:ilvl="0" w:tplc="615CA10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070FB"/>
    <w:multiLevelType w:val="hybridMultilevel"/>
    <w:tmpl w:val="48C6609A"/>
    <w:lvl w:ilvl="0" w:tplc="8CB21FC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C584F"/>
    <w:multiLevelType w:val="hybridMultilevel"/>
    <w:tmpl w:val="490834B6"/>
    <w:lvl w:ilvl="0" w:tplc="00505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571E5E"/>
    <w:multiLevelType w:val="hybridMultilevel"/>
    <w:tmpl w:val="2B9C8822"/>
    <w:lvl w:ilvl="0" w:tplc="B5B8CC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CBC3C36"/>
    <w:multiLevelType w:val="hybridMultilevel"/>
    <w:tmpl w:val="9576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E1A09"/>
    <w:multiLevelType w:val="hybridMultilevel"/>
    <w:tmpl w:val="1C7077F6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9E0405"/>
    <w:multiLevelType w:val="hybridMultilevel"/>
    <w:tmpl w:val="10CCA368"/>
    <w:lvl w:ilvl="0" w:tplc="2BE4584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448857A7"/>
    <w:multiLevelType w:val="hybridMultilevel"/>
    <w:tmpl w:val="C3EA6EB0"/>
    <w:lvl w:ilvl="0" w:tplc="6C9AE958">
      <w:start w:val="2"/>
      <w:numFmt w:val="bullet"/>
      <w:lvlText w:val="•"/>
      <w:lvlJc w:val="left"/>
      <w:pPr>
        <w:ind w:left="1365" w:hanging="360"/>
      </w:pPr>
      <w:rPr>
        <w:rFonts w:ascii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 w15:restartNumberingAfterBreak="0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43AB1"/>
    <w:multiLevelType w:val="hybridMultilevel"/>
    <w:tmpl w:val="8ABCD9FE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D5C7662"/>
    <w:multiLevelType w:val="multilevel"/>
    <w:tmpl w:val="21644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49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  <w:sz w:val="28"/>
      </w:rPr>
    </w:lvl>
  </w:abstractNum>
  <w:abstractNum w:abstractNumId="23" w15:restartNumberingAfterBreak="0">
    <w:nsid w:val="506335EF"/>
    <w:multiLevelType w:val="hybridMultilevel"/>
    <w:tmpl w:val="16BC7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27F1E"/>
    <w:multiLevelType w:val="multilevel"/>
    <w:tmpl w:val="0AEA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B31C5C"/>
    <w:multiLevelType w:val="hybridMultilevel"/>
    <w:tmpl w:val="7A8E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E4C3E"/>
    <w:multiLevelType w:val="hybridMultilevel"/>
    <w:tmpl w:val="D9D2055A"/>
    <w:lvl w:ilvl="0" w:tplc="0D6C6952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B5853E6"/>
    <w:multiLevelType w:val="hybridMultilevel"/>
    <w:tmpl w:val="0324F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94D42"/>
    <w:multiLevelType w:val="hybridMultilevel"/>
    <w:tmpl w:val="54C46F8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54FE8"/>
    <w:multiLevelType w:val="hybridMultilevel"/>
    <w:tmpl w:val="95E4CD98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D94D0D"/>
    <w:multiLevelType w:val="multilevel"/>
    <w:tmpl w:val="5FF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47C12"/>
    <w:multiLevelType w:val="hybridMultilevel"/>
    <w:tmpl w:val="146A7ECC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01A5E94"/>
    <w:multiLevelType w:val="hybridMultilevel"/>
    <w:tmpl w:val="DCE6E588"/>
    <w:lvl w:ilvl="0" w:tplc="67885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4703EA"/>
    <w:multiLevelType w:val="multilevel"/>
    <w:tmpl w:val="B9E6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433C9"/>
    <w:multiLevelType w:val="hybridMultilevel"/>
    <w:tmpl w:val="EAD0E8C2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577785"/>
    <w:multiLevelType w:val="hybridMultilevel"/>
    <w:tmpl w:val="E66A18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72E65"/>
    <w:multiLevelType w:val="hybridMultilevel"/>
    <w:tmpl w:val="4A7E4C90"/>
    <w:lvl w:ilvl="0" w:tplc="9D5651C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A53A84"/>
    <w:multiLevelType w:val="hybridMultilevel"/>
    <w:tmpl w:val="068A150A"/>
    <w:lvl w:ilvl="0" w:tplc="9D1CBF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C7A196F"/>
    <w:multiLevelType w:val="multilevel"/>
    <w:tmpl w:val="F7E6E360"/>
    <w:lvl w:ilvl="0">
      <w:start w:val="1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6A20A6"/>
    <w:multiLevelType w:val="hybridMultilevel"/>
    <w:tmpl w:val="AFE0C7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A67E9"/>
    <w:multiLevelType w:val="hybridMultilevel"/>
    <w:tmpl w:val="7A2A0CC0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9"/>
  </w:num>
  <w:num w:numId="5">
    <w:abstractNumId w:val="11"/>
  </w:num>
  <w:num w:numId="6">
    <w:abstractNumId w:val="17"/>
  </w:num>
  <w:num w:numId="7">
    <w:abstractNumId w:val="12"/>
  </w:num>
  <w:num w:numId="8">
    <w:abstractNumId w:val="22"/>
  </w:num>
  <w:num w:numId="9">
    <w:abstractNumId w:val="2"/>
  </w:num>
  <w:num w:numId="10">
    <w:abstractNumId w:val="16"/>
  </w:num>
  <w:num w:numId="11">
    <w:abstractNumId w:val="29"/>
  </w:num>
  <w:num w:numId="12">
    <w:abstractNumId w:val="34"/>
  </w:num>
  <w:num w:numId="13">
    <w:abstractNumId w:val="31"/>
  </w:num>
  <w:num w:numId="14">
    <w:abstractNumId w:val="40"/>
  </w:num>
  <w:num w:numId="15">
    <w:abstractNumId w:val="6"/>
  </w:num>
  <w:num w:numId="16">
    <w:abstractNumId w:val="36"/>
  </w:num>
  <w:num w:numId="17">
    <w:abstractNumId w:val="15"/>
  </w:num>
  <w:num w:numId="18">
    <w:abstractNumId w:val="20"/>
  </w:num>
  <w:num w:numId="19">
    <w:abstractNumId w:val="32"/>
  </w:num>
  <w:num w:numId="20">
    <w:abstractNumId w:val="0"/>
  </w:num>
  <w:num w:numId="21">
    <w:abstractNumId w:val="25"/>
  </w:num>
  <w:num w:numId="22">
    <w:abstractNumId w:val="14"/>
  </w:num>
  <w:num w:numId="23">
    <w:abstractNumId w:val="26"/>
  </w:num>
  <w:num w:numId="24">
    <w:abstractNumId w:val="27"/>
  </w:num>
  <w:num w:numId="25">
    <w:abstractNumId w:val="5"/>
  </w:num>
  <w:num w:numId="26">
    <w:abstractNumId w:val="7"/>
  </w:num>
  <w:num w:numId="27">
    <w:abstractNumId w:val="18"/>
  </w:num>
  <w:num w:numId="28">
    <w:abstractNumId w:val="13"/>
  </w:num>
  <w:num w:numId="29">
    <w:abstractNumId w:val="37"/>
  </w:num>
  <w:num w:numId="30">
    <w:abstractNumId w:val="10"/>
  </w:num>
  <w:num w:numId="31">
    <w:abstractNumId w:val="28"/>
  </w:num>
  <w:num w:numId="32">
    <w:abstractNumId w:val="3"/>
  </w:num>
  <w:num w:numId="33">
    <w:abstractNumId w:val="1"/>
  </w:num>
  <w:num w:numId="34">
    <w:abstractNumId w:val="38"/>
  </w:num>
  <w:num w:numId="35">
    <w:abstractNumId w:val="9"/>
  </w:num>
  <w:num w:numId="36">
    <w:abstractNumId w:val="39"/>
  </w:num>
  <w:num w:numId="37">
    <w:abstractNumId w:val="35"/>
  </w:num>
  <w:num w:numId="38">
    <w:abstractNumId w:val="30"/>
  </w:num>
  <w:num w:numId="39">
    <w:abstractNumId w:val="24"/>
  </w:num>
  <w:num w:numId="40">
    <w:abstractNumId w:val="33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E0"/>
    <w:rsid w:val="0000034D"/>
    <w:rsid w:val="00004B6C"/>
    <w:rsid w:val="00005BB5"/>
    <w:rsid w:val="00010A97"/>
    <w:rsid w:val="00015219"/>
    <w:rsid w:val="00020EDD"/>
    <w:rsid w:val="000235C5"/>
    <w:rsid w:val="0002388C"/>
    <w:rsid w:val="00023F65"/>
    <w:rsid w:val="00024DFE"/>
    <w:rsid w:val="00026599"/>
    <w:rsid w:val="000309BA"/>
    <w:rsid w:val="000319C6"/>
    <w:rsid w:val="00033BA7"/>
    <w:rsid w:val="00034F19"/>
    <w:rsid w:val="00045D7A"/>
    <w:rsid w:val="000479FE"/>
    <w:rsid w:val="00051853"/>
    <w:rsid w:val="0005414F"/>
    <w:rsid w:val="0005483B"/>
    <w:rsid w:val="00054C93"/>
    <w:rsid w:val="00054FE5"/>
    <w:rsid w:val="00060281"/>
    <w:rsid w:val="0006137B"/>
    <w:rsid w:val="00061579"/>
    <w:rsid w:val="000625E6"/>
    <w:rsid w:val="00064509"/>
    <w:rsid w:val="00064786"/>
    <w:rsid w:val="00064BCF"/>
    <w:rsid w:val="00066D46"/>
    <w:rsid w:val="00073941"/>
    <w:rsid w:val="000769B0"/>
    <w:rsid w:val="00085456"/>
    <w:rsid w:val="0009369D"/>
    <w:rsid w:val="0009670A"/>
    <w:rsid w:val="000978BD"/>
    <w:rsid w:val="000A09C8"/>
    <w:rsid w:val="000A2765"/>
    <w:rsid w:val="000A29B8"/>
    <w:rsid w:val="000A3568"/>
    <w:rsid w:val="000B2D87"/>
    <w:rsid w:val="000B7959"/>
    <w:rsid w:val="000C125A"/>
    <w:rsid w:val="000C25F7"/>
    <w:rsid w:val="000C3FF2"/>
    <w:rsid w:val="000D10D3"/>
    <w:rsid w:val="000D2BD7"/>
    <w:rsid w:val="000E7199"/>
    <w:rsid w:val="000F15B4"/>
    <w:rsid w:val="000F3B4C"/>
    <w:rsid w:val="000F6AC3"/>
    <w:rsid w:val="000F7620"/>
    <w:rsid w:val="000F7FB9"/>
    <w:rsid w:val="00100CF4"/>
    <w:rsid w:val="00102435"/>
    <w:rsid w:val="00110F0E"/>
    <w:rsid w:val="00120BAB"/>
    <w:rsid w:val="001275AC"/>
    <w:rsid w:val="00131182"/>
    <w:rsid w:val="00132EBF"/>
    <w:rsid w:val="00136711"/>
    <w:rsid w:val="00143381"/>
    <w:rsid w:val="00151835"/>
    <w:rsid w:val="00151A1E"/>
    <w:rsid w:val="00154806"/>
    <w:rsid w:val="0015576A"/>
    <w:rsid w:val="00160343"/>
    <w:rsid w:val="001706FC"/>
    <w:rsid w:val="001731E4"/>
    <w:rsid w:val="00174287"/>
    <w:rsid w:val="00176948"/>
    <w:rsid w:val="00185402"/>
    <w:rsid w:val="00186A4E"/>
    <w:rsid w:val="00187349"/>
    <w:rsid w:val="001908F3"/>
    <w:rsid w:val="00196907"/>
    <w:rsid w:val="001A5CAC"/>
    <w:rsid w:val="001B3A66"/>
    <w:rsid w:val="001B418A"/>
    <w:rsid w:val="001B749C"/>
    <w:rsid w:val="001B7995"/>
    <w:rsid w:val="001C1639"/>
    <w:rsid w:val="001C2C92"/>
    <w:rsid w:val="001C4C68"/>
    <w:rsid w:val="001C57FF"/>
    <w:rsid w:val="001C58CB"/>
    <w:rsid w:val="001C746C"/>
    <w:rsid w:val="001D68E5"/>
    <w:rsid w:val="001E0ABB"/>
    <w:rsid w:val="001E1FE2"/>
    <w:rsid w:val="001E4161"/>
    <w:rsid w:val="001E68F2"/>
    <w:rsid w:val="001E6BBA"/>
    <w:rsid w:val="001F2004"/>
    <w:rsid w:val="001F2101"/>
    <w:rsid w:val="001F2ED9"/>
    <w:rsid w:val="001F3F0B"/>
    <w:rsid w:val="001F5ED7"/>
    <w:rsid w:val="0020305C"/>
    <w:rsid w:val="00205EF3"/>
    <w:rsid w:val="00205F85"/>
    <w:rsid w:val="002071E4"/>
    <w:rsid w:val="002115C8"/>
    <w:rsid w:val="0021279A"/>
    <w:rsid w:val="00215D8C"/>
    <w:rsid w:val="00225C64"/>
    <w:rsid w:val="0023054E"/>
    <w:rsid w:val="00232F6C"/>
    <w:rsid w:val="00237F91"/>
    <w:rsid w:val="0024073B"/>
    <w:rsid w:val="00241868"/>
    <w:rsid w:val="00243903"/>
    <w:rsid w:val="00243BF8"/>
    <w:rsid w:val="002537BB"/>
    <w:rsid w:val="002541B0"/>
    <w:rsid w:val="00255719"/>
    <w:rsid w:val="00257043"/>
    <w:rsid w:val="0026681B"/>
    <w:rsid w:val="002720CB"/>
    <w:rsid w:val="002724EC"/>
    <w:rsid w:val="0027488F"/>
    <w:rsid w:val="00275471"/>
    <w:rsid w:val="00281D50"/>
    <w:rsid w:val="00286719"/>
    <w:rsid w:val="00287AF7"/>
    <w:rsid w:val="00294F7D"/>
    <w:rsid w:val="002A5C6E"/>
    <w:rsid w:val="002A6916"/>
    <w:rsid w:val="002B1FC0"/>
    <w:rsid w:val="002B5986"/>
    <w:rsid w:val="002B6DEF"/>
    <w:rsid w:val="002C23B4"/>
    <w:rsid w:val="002C3366"/>
    <w:rsid w:val="002C60D2"/>
    <w:rsid w:val="002C7EE6"/>
    <w:rsid w:val="002D28DA"/>
    <w:rsid w:val="002D2EEF"/>
    <w:rsid w:val="002D3F55"/>
    <w:rsid w:val="002D4757"/>
    <w:rsid w:val="002E0A84"/>
    <w:rsid w:val="002E1A91"/>
    <w:rsid w:val="002E4790"/>
    <w:rsid w:val="002E7E20"/>
    <w:rsid w:val="002F0673"/>
    <w:rsid w:val="002F5D56"/>
    <w:rsid w:val="00301C66"/>
    <w:rsid w:val="003110C2"/>
    <w:rsid w:val="00311F41"/>
    <w:rsid w:val="00312304"/>
    <w:rsid w:val="00313C45"/>
    <w:rsid w:val="00315934"/>
    <w:rsid w:val="00320058"/>
    <w:rsid w:val="0032098A"/>
    <w:rsid w:val="00324A16"/>
    <w:rsid w:val="0032671A"/>
    <w:rsid w:val="00336310"/>
    <w:rsid w:val="00336404"/>
    <w:rsid w:val="0034445F"/>
    <w:rsid w:val="003452CB"/>
    <w:rsid w:val="00365FEC"/>
    <w:rsid w:val="0036676B"/>
    <w:rsid w:val="00367508"/>
    <w:rsid w:val="0036760A"/>
    <w:rsid w:val="003719A5"/>
    <w:rsid w:val="00376EA5"/>
    <w:rsid w:val="00377A56"/>
    <w:rsid w:val="00380BE4"/>
    <w:rsid w:val="00386596"/>
    <w:rsid w:val="003914A2"/>
    <w:rsid w:val="00396AE5"/>
    <w:rsid w:val="003A6904"/>
    <w:rsid w:val="003B233A"/>
    <w:rsid w:val="003B509C"/>
    <w:rsid w:val="003C10D5"/>
    <w:rsid w:val="003C10FE"/>
    <w:rsid w:val="003C7959"/>
    <w:rsid w:val="003D0C88"/>
    <w:rsid w:val="003D5A8C"/>
    <w:rsid w:val="003D795B"/>
    <w:rsid w:val="003E1852"/>
    <w:rsid w:val="003E238A"/>
    <w:rsid w:val="003E3013"/>
    <w:rsid w:val="003E63A8"/>
    <w:rsid w:val="003E7C3A"/>
    <w:rsid w:val="003F4396"/>
    <w:rsid w:val="004034F0"/>
    <w:rsid w:val="004044D6"/>
    <w:rsid w:val="00406F82"/>
    <w:rsid w:val="00410C18"/>
    <w:rsid w:val="004125E5"/>
    <w:rsid w:val="00414B6D"/>
    <w:rsid w:val="00416F77"/>
    <w:rsid w:val="0042004B"/>
    <w:rsid w:val="00420156"/>
    <w:rsid w:val="00420F94"/>
    <w:rsid w:val="00421291"/>
    <w:rsid w:val="00422009"/>
    <w:rsid w:val="0042333F"/>
    <w:rsid w:val="00427F13"/>
    <w:rsid w:val="00436064"/>
    <w:rsid w:val="00446FE7"/>
    <w:rsid w:val="00451A23"/>
    <w:rsid w:val="004523D7"/>
    <w:rsid w:val="004537A5"/>
    <w:rsid w:val="0045459C"/>
    <w:rsid w:val="00455471"/>
    <w:rsid w:val="0045629F"/>
    <w:rsid w:val="004574A3"/>
    <w:rsid w:val="004608A8"/>
    <w:rsid w:val="004617AF"/>
    <w:rsid w:val="00461AD3"/>
    <w:rsid w:val="00461DC5"/>
    <w:rsid w:val="00462EBC"/>
    <w:rsid w:val="00462F70"/>
    <w:rsid w:val="00464C7D"/>
    <w:rsid w:val="00466D79"/>
    <w:rsid w:val="00470BE0"/>
    <w:rsid w:val="00472B6A"/>
    <w:rsid w:val="00472FC0"/>
    <w:rsid w:val="004734EE"/>
    <w:rsid w:val="00480D6C"/>
    <w:rsid w:val="00481666"/>
    <w:rsid w:val="00482173"/>
    <w:rsid w:val="0048540A"/>
    <w:rsid w:val="0049272E"/>
    <w:rsid w:val="00495DCC"/>
    <w:rsid w:val="004A430D"/>
    <w:rsid w:val="004B2376"/>
    <w:rsid w:val="004B4A9C"/>
    <w:rsid w:val="004C186E"/>
    <w:rsid w:val="004C2EC9"/>
    <w:rsid w:val="004C595E"/>
    <w:rsid w:val="004C5E17"/>
    <w:rsid w:val="004C5EE8"/>
    <w:rsid w:val="004D536A"/>
    <w:rsid w:val="004D5EA9"/>
    <w:rsid w:val="004E011F"/>
    <w:rsid w:val="004E0A91"/>
    <w:rsid w:val="004E51FE"/>
    <w:rsid w:val="004E7E49"/>
    <w:rsid w:val="004F2E5A"/>
    <w:rsid w:val="004F4BC1"/>
    <w:rsid w:val="004F74EB"/>
    <w:rsid w:val="004F7EEB"/>
    <w:rsid w:val="00503B2F"/>
    <w:rsid w:val="0050430B"/>
    <w:rsid w:val="005077E0"/>
    <w:rsid w:val="00514BEC"/>
    <w:rsid w:val="00524FEF"/>
    <w:rsid w:val="00525214"/>
    <w:rsid w:val="0053147E"/>
    <w:rsid w:val="00533DEB"/>
    <w:rsid w:val="00536728"/>
    <w:rsid w:val="0054106C"/>
    <w:rsid w:val="00544A1B"/>
    <w:rsid w:val="00546ED5"/>
    <w:rsid w:val="005504CB"/>
    <w:rsid w:val="00550C63"/>
    <w:rsid w:val="0056665F"/>
    <w:rsid w:val="00570502"/>
    <w:rsid w:val="00572BAA"/>
    <w:rsid w:val="00573AB8"/>
    <w:rsid w:val="00580CD2"/>
    <w:rsid w:val="00595C9B"/>
    <w:rsid w:val="005A084E"/>
    <w:rsid w:val="005A1272"/>
    <w:rsid w:val="005B2747"/>
    <w:rsid w:val="005C2E40"/>
    <w:rsid w:val="005C33E3"/>
    <w:rsid w:val="005C6A87"/>
    <w:rsid w:val="005D079A"/>
    <w:rsid w:val="005E023C"/>
    <w:rsid w:val="005E0971"/>
    <w:rsid w:val="005E1191"/>
    <w:rsid w:val="005E7C73"/>
    <w:rsid w:val="005F416F"/>
    <w:rsid w:val="005F41DC"/>
    <w:rsid w:val="005F58EE"/>
    <w:rsid w:val="006045CF"/>
    <w:rsid w:val="006059AD"/>
    <w:rsid w:val="006131AD"/>
    <w:rsid w:val="00613C80"/>
    <w:rsid w:val="00615ABF"/>
    <w:rsid w:val="0062304B"/>
    <w:rsid w:val="00627890"/>
    <w:rsid w:val="00635267"/>
    <w:rsid w:val="00636FD5"/>
    <w:rsid w:val="00637391"/>
    <w:rsid w:val="006421DF"/>
    <w:rsid w:val="0065070B"/>
    <w:rsid w:val="00651DC7"/>
    <w:rsid w:val="00654EBF"/>
    <w:rsid w:val="006550E1"/>
    <w:rsid w:val="00655C01"/>
    <w:rsid w:val="00657E34"/>
    <w:rsid w:val="006619AA"/>
    <w:rsid w:val="00662498"/>
    <w:rsid w:val="00667AEA"/>
    <w:rsid w:val="00680FB7"/>
    <w:rsid w:val="00681B00"/>
    <w:rsid w:val="00683686"/>
    <w:rsid w:val="006839FA"/>
    <w:rsid w:val="0068482C"/>
    <w:rsid w:val="006856D9"/>
    <w:rsid w:val="0069158F"/>
    <w:rsid w:val="00692A40"/>
    <w:rsid w:val="006956C7"/>
    <w:rsid w:val="006A7714"/>
    <w:rsid w:val="006B2150"/>
    <w:rsid w:val="006B54F9"/>
    <w:rsid w:val="006C38BF"/>
    <w:rsid w:val="006C48EF"/>
    <w:rsid w:val="006D0691"/>
    <w:rsid w:val="006E3380"/>
    <w:rsid w:val="006E5BBB"/>
    <w:rsid w:val="006F2514"/>
    <w:rsid w:val="006F4D83"/>
    <w:rsid w:val="00700C13"/>
    <w:rsid w:val="00704A4C"/>
    <w:rsid w:val="007101DE"/>
    <w:rsid w:val="00712CF7"/>
    <w:rsid w:val="00714446"/>
    <w:rsid w:val="00715DBD"/>
    <w:rsid w:val="007161B0"/>
    <w:rsid w:val="0071667A"/>
    <w:rsid w:val="0072765C"/>
    <w:rsid w:val="00727DEE"/>
    <w:rsid w:val="00731A3A"/>
    <w:rsid w:val="00734A3C"/>
    <w:rsid w:val="00741132"/>
    <w:rsid w:val="00745A9F"/>
    <w:rsid w:val="00752042"/>
    <w:rsid w:val="0075393C"/>
    <w:rsid w:val="007557C2"/>
    <w:rsid w:val="007578A2"/>
    <w:rsid w:val="00757B17"/>
    <w:rsid w:val="00764678"/>
    <w:rsid w:val="0076506C"/>
    <w:rsid w:val="007715AB"/>
    <w:rsid w:val="00773700"/>
    <w:rsid w:val="00777B8D"/>
    <w:rsid w:val="00792485"/>
    <w:rsid w:val="00794E6A"/>
    <w:rsid w:val="007A054C"/>
    <w:rsid w:val="007A071F"/>
    <w:rsid w:val="007A3AE9"/>
    <w:rsid w:val="007A636F"/>
    <w:rsid w:val="007B0165"/>
    <w:rsid w:val="007B6652"/>
    <w:rsid w:val="007B7971"/>
    <w:rsid w:val="007C2D2F"/>
    <w:rsid w:val="007D4F64"/>
    <w:rsid w:val="007E063B"/>
    <w:rsid w:val="007E6956"/>
    <w:rsid w:val="007F6868"/>
    <w:rsid w:val="007F6B47"/>
    <w:rsid w:val="00800403"/>
    <w:rsid w:val="00800D6D"/>
    <w:rsid w:val="00804811"/>
    <w:rsid w:val="00805A58"/>
    <w:rsid w:val="00807FCC"/>
    <w:rsid w:val="008102DC"/>
    <w:rsid w:val="00810C28"/>
    <w:rsid w:val="008167A3"/>
    <w:rsid w:val="00817F15"/>
    <w:rsid w:val="008268B7"/>
    <w:rsid w:val="00830109"/>
    <w:rsid w:val="0083185B"/>
    <w:rsid w:val="00835CEE"/>
    <w:rsid w:val="008360C9"/>
    <w:rsid w:val="00837B28"/>
    <w:rsid w:val="00837CF9"/>
    <w:rsid w:val="00843A24"/>
    <w:rsid w:val="00844B87"/>
    <w:rsid w:val="008636A6"/>
    <w:rsid w:val="0086385B"/>
    <w:rsid w:val="00863DA3"/>
    <w:rsid w:val="00864FC9"/>
    <w:rsid w:val="0087255F"/>
    <w:rsid w:val="00872CAB"/>
    <w:rsid w:val="00873DF0"/>
    <w:rsid w:val="0087556C"/>
    <w:rsid w:val="00876EBE"/>
    <w:rsid w:val="0088349F"/>
    <w:rsid w:val="00890F40"/>
    <w:rsid w:val="00891000"/>
    <w:rsid w:val="00891C9A"/>
    <w:rsid w:val="00892A3B"/>
    <w:rsid w:val="00892C1E"/>
    <w:rsid w:val="008957FB"/>
    <w:rsid w:val="00897851"/>
    <w:rsid w:val="008A1E10"/>
    <w:rsid w:val="008A2FB6"/>
    <w:rsid w:val="008A4290"/>
    <w:rsid w:val="008A6FA7"/>
    <w:rsid w:val="008B4583"/>
    <w:rsid w:val="008B78F0"/>
    <w:rsid w:val="008C06D1"/>
    <w:rsid w:val="008C1F74"/>
    <w:rsid w:val="008C70CE"/>
    <w:rsid w:val="008D3B62"/>
    <w:rsid w:val="008D6F0A"/>
    <w:rsid w:val="008D7BDB"/>
    <w:rsid w:val="008E08D6"/>
    <w:rsid w:val="008E0C24"/>
    <w:rsid w:val="008E4402"/>
    <w:rsid w:val="008E4AB5"/>
    <w:rsid w:val="008E7D4E"/>
    <w:rsid w:val="008F015D"/>
    <w:rsid w:val="008F0753"/>
    <w:rsid w:val="008F1DB6"/>
    <w:rsid w:val="008F3C02"/>
    <w:rsid w:val="008F4694"/>
    <w:rsid w:val="00902BF0"/>
    <w:rsid w:val="009041F3"/>
    <w:rsid w:val="00917E74"/>
    <w:rsid w:val="009211B3"/>
    <w:rsid w:val="00923014"/>
    <w:rsid w:val="00931D23"/>
    <w:rsid w:val="00932CAC"/>
    <w:rsid w:val="00935417"/>
    <w:rsid w:val="00935D48"/>
    <w:rsid w:val="00936299"/>
    <w:rsid w:val="00943D08"/>
    <w:rsid w:val="009523C7"/>
    <w:rsid w:val="00953494"/>
    <w:rsid w:val="009563F9"/>
    <w:rsid w:val="0095786D"/>
    <w:rsid w:val="009610AC"/>
    <w:rsid w:val="00967946"/>
    <w:rsid w:val="00975035"/>
    <w:rsid w:val="00976D62"/>
    <w:rsid w:val="009854B3"/>
    <w:rsid w:val="0099084D"/>
    <w:rsid w:val="00991972"/>
    <w:rsid w:val="00991CD4"/>
    <w:rsid w:val="0099293E"/>
    <w:rsid w:val="009952A5"/>
    <w:rsid w:val="0099665B"/>
    <w:rsid w:val="009A29D4"/>
    <w:rsid w:val="009A3C40"/>
    <w:rsid w:val="009A46D3"/>
    <w:rsid w:val="009A615E"/>
    <w:rsid w:val="009A6B3D"/>
    <w:rsid w:val="009B3C9F"/>
    <w:rsid w:val="009B58C0"/>
    <w:rsid w:val="009C646C"/>
    <w:rsid w:val="009D02D7"/>
    <w:rsid w:val="009E0874"/>
    <w:rsid w:val="009E25B6"/>
    <w:rsid w:val="009E269D"/>
    <w:rsid w:val="009E57DA"/>
    <w:rsid w:val="009E7561"/>
    <w:rsid w:val="009F4D50"/>
    <w:rsid w:val="009F5222"/>
    <w:rsid w:val="00A02982"/>
    <w:rsid w:val="00A07B5A"/>
    <w:rsid w:val="00A12137"/>
    <w:rsid w:val="00A14687"/>
    <w:rsid w:val="00A14EAA"/>
    <w:rsid w:val="00A1674C"/>
    <w:rsid w:val="00A16B9D"/>
    <w:rsid w:val="00A26EE7"/>
    <w:rsid w:val="00A27351"/>
    <w:rsid w:val="00A34799"/>
    <w:rsid w:val="00A35E2C"/>
    <w:rsid w:val="00A42327"/>
    <w:rsid w:val="00A43749"/>
    <w:rsid w:val="00A44AA6"/>
    <w:rsid w:val="00A4572D"/>
    <w:rsid w:val="00A470E5"/>
    <w:rsid w:val="00A57910"/>
    <w:rsid w:val="00A6059A"/>
    <w:rsid w:val="00A61AF6"/>
    <w:rsid w:val="00A6270B"/>
    <w:rsid w:val="00A63E85"/>
    <w:rsid w:val="00A65A5F"/>
    <w:rsid w:val="00A66404"/>
    <w:rsid w:val="00A7035D"/>
    <w:rsid w:val="00A70FC2"/>
    <w:rsid w:val="00A71011"/>
    <w:rsid w:val="00A72B01"/>
    <w:rsid w:val="00A77862"/>
    <w:rsid w:val="00A77F7A"/>
    <w:rsid w:val="00A82391"/>
    <w:rsid w:val="00A85AD9"/>
    <w:rsid w:val="00A91734"/>
    <w:rsid w:val="00A97106"/>
    <w:rsid w:val="00A9738B"/>
    <w:rsid w:val="00A9757F"/>
    <w:rsid w:val="00A97B65"/>
    <w:rsid w:val="00A97BFB"/>
    <w:rsid w:val="00AA03AA"/>
    <w:rsid w:val="00AA297A"/>
    <w:rsid w:val="00AA3019"/>
    <w:rsid w:val="00AA76F6"/>
    <w:rsid w:val="00AB2EA3"/>
    <w:rsid w:val="00AB41AD"/>
    <w:rsid w:val="00AC1E23"/>
    <w:rsid w:val="00AC586B"/>
    <w:rsid w:val="00AD4F30"/>
    <w:rsid w:val="00AE10F4"/>
    <w:rsid w:val="00AE4843"/>
    <w:rsid w:val="00AE62DF"/>
    <w:rsid w:val="00AF0203"/>
    <w:rsid w:val="00AF50F7"/>
    <w:rsid w:val="00B017F2"/>
    <w:rsid w:val="00B04041"/>
    <w:rsid w:val="00B05580"/>
    <w:rsid w:val="00B057E7"/>
    <w:rsid w:val="00B10B7A"/>
    <w:rsid w:val="00B11FE4"/>
    <w:rsid w:val="00B12531"/>
    <w:rsid w:val="00B126DC"/>
    <w:rsid w:val="00B209E5"/>
    <w:rsid w:val="00B20C44"/>
    <w:rsid w:val="00B26D4B"/>
    <w:rsid w:val="00B312F2"/>
    <w:rsid w:val="00B32D61"/>
    <w:rsid w:val="00B34AC6"/>
    <w:rsid w:val="00B42692"/>
    <w:rsid w:val="00B4684B"/>
    <w:rsid w:val="00B50BF6"/>
    <w:rsid w:val="00B54C55"/>
    <w:rsid w:val="00B61EC4"/>
    <w:rsid w:val="00B63797"/>
    <w:rsid w:val="00B654D7"/>
    <w:rsid w:val="00B6595F"/>
    <w:rsid w:val="00B66939"/>
    <w:rsid w:val="00B66FAE"/>
    <w:rsid w:val="00B74458"/>
    <w:rsid w:val="00B75AA5"/>
    <w:rsid w:val="00B76293"/>
    <w:rsid w:val="00B7648B"/>
    <w:rsid w:val="00B82790"/>
    <w:rsid w:val="00B8375C"/>
    <w:rsid w:val="00B9189B"/>
    <w:rsid w:val="00B93655"/>
    <w:rsid w:val="00BA05DD"/>
    <w:rsid w:val="00BA06DA"/>
    <w:rsid w:val="00BA168F"/>
    <w:rsid w:val="00BA7A49"/>
    <w:rsid w:val="00BA7ADF"/>
    <w:rsid w:val="00BB4F35"/>
    <w:rsid w:val="00BB79BC"/>
    <w:rsid w:val="00BC6A70"/>
    <w:rsid w:val="00BC7A5E"/>
    <w:rsid w:val="00BD2C9A"/>
    <w:rsid w:val="00BD73F2"/>
    <w:rsid w:val="00BE1D8A"/>
    <w:rsid w:val="00BE5B14"/>
    <w:rsid w:val="00BE7C9F"/>
    <w:rsid w:val="00BF088B"/>
    <w:rsid w:val="00BF2AD4"/>
    <w:rsid w:val="00C0097E"/>
    <w:rsid w:val="00C01B2A"/>
    <w:rsid w:val="00C01DBA"/>
    <w:rsid w:val="00C05B58"/>
    <w:rsid w:val="00C06FB6"/>
    <w:rsid w:val="00C13941"/>
    <w:rsid w:val="00C27EC7"/>
    <w:rsid w:val="00C30330"/>
    <w:rsid w:val="00C31DF1"/>
    <w:rsid w:val="00C3532F"/>
    <w:rsid w:val="00C36CAC"/>
    <w:rsid w:val="00C40FE7"/>
    <w:rsid w:val="00C4317E"/>
    <w:rsid w:val="00C44A48"/>
    <w:rsid w:val="00C52ADA"/>
    <w:rsid w:val="00C53398"/>
    <w:rsid w:val="00C56292"/>
    <w:rsid w:val="00C57EDB"/>
    <w:rsid w:val="00C60621"/>
    <w:rsid w:val="00C611EE"/>
    <w:rsid w:val="00C6152D"/>
    <w:rsid w:val="00C617D2"/>
    <w:rsid w:val="00C67580"/>
    <w:rsid w:val="00C67FAE"/>
    <w:rsid w:val="00C715FE"/>
    <w:rsid w:val="00C81D02"/>
    <w:rsid w:val="00C87017"/>
    <w:rsid w:val="00C879D6"/>
    <w:rsid w:val="00C94FEC"/>
    <w:rsid w:val="00C9657F"/>
    <w:rsid w:val="00CA1EA3"/>
    <w:rsid w:val="00CA2D22"/>
    <w:rsid w:val="00CA5F7C"/>
    <w:rsid w:val="00CA6243"/>
    <w:rsid w:val="00CA7B63"/>
    <w:rsid w:val="00CB2092"/>
    <w:rsid w:val="00CB654F"/>
    <w:rsid w:val="00CB6C51"/>
    <w:rsid w:val="00CB73D8"/>
    <w:rsid w:val="00CB7ADA"/>
    <w:rsid w:val="00CC12D2"/>
    <w:rsid w:val="00CC5C94"/>
    <w:rsid w:val="00CC6C61"/>
    <w:rsid w:val="00CD12CD"/>
    <w:rsid w:val="00CE5671"/>
    <w:rsid w:val="00CF190B"/>
    <w:rsid w:val="00CF1A8E"/>
    <w:rsid w:val="00CF1F7C"/>
    <w:rsid w:val="00CF2E5C"/>
    <w:rsid w:val="00CF4521"/>
    <w:rsid w:val="00CF4EF4"/>
    <w:rsid w:val="00CF5D1B"/>
    <w:rsid w:val="00CF7992"/>
    <w:rsid w:val="00D02FCD"/>
    <w:rsid w:val="00D03B4A"/>
    <w:rsid w:val="00D03F16"/>
    <w:rsid w:val="00D05830"/>
    <w:rsid w:val="00D13635"/>
    <w:rsid w:val="00D155A6"/>
    <w:rsid w:val="00D17A2B"/>
    <w:rsid w:val="00D17CF2"/>
    <w:rsid w:val="00D20EC7"/>
    <w:rsid w:val="00D25AEA"/>
    <w:rsid w:val="00D3004A"/>
    <w:rsid w:val="00D33909"/>
    <w:rsid w:val="00D339DC"/>
    <w:rsid w:val="00D35DC3"/>
    <w:rsid w:val="00D41537"/>
    <w:rsid w:val="00D464C0"/>
    <w:rsid w:val="00D54F5C"/>
    <w:rsid w:val="00D63F6D"/>
    <w:rsid w:val="00D64E4D"/>
    <w:rsid w:val="00D668A9"/>
    <w:rsid w:val="00D720D1"/>
    <w:rsid w:val="00D772E0"/>
    <w:rsid w:val="00D81A3E"/>
    <w:rsid w:val="00D82D2E"/>
    <w:rsid w:val="00DA0B1D"/>
    <w:rsid w:val="00DA642C"/>
    <w:rsid w:val="00DB155D"/>
    <w:rsid w:val="00DB193C"/>
    <w:rsid w:val="00DB2DE6"/>
    <w:rsid w:val="00DB34B8"/>
    <w:rsid w:val="00DB585D"/>
    <w:rsid w:val="00DB665A"/>
    <w:rsid w:val="00DB7D6D"/>
    <w:rsid w:val="00DC104B"/>
    <w:rsid w:val="00DC305B"/>
    <w:rsid w:val="00DD3703"/>
    <w:rsid w:val="00DD5E7C"/>
    <w:rsid w:val="00DD73FD"/>
    <w:rsid w:val="00DE4A6F"/>
    <w:rsid w:val="00DE5E5C"/>
    <w:rsid w:val="00DF0BE8"/>
    <w:rsid w:val="00DF1042"/>
    <w:rsid w:val="00DF201C"/>
    <w:rsid w:val="00DF31FF"/>
    <w:rsid w:val="00DF3DB6"/>
    <w:rsid w:val="00E00C51"/>
    <w:rsid w:val="00E0433E"/>
    <w:rsid w:val="00E065FB"/>
    <w:rsid w:val="00E24FDE"/>
    <w:rsid w:val="00E307AE"/>
    <w:rsid w:val="00E30E3E"/>
    <w:rsid w:val="00E34AA5"/>
    <w:rsid w:val="00E34ABD"/>
    <w:rsid w:val="00E36524"/>
    <w:rsid w:val="00E378FC"/>
    <w:rsid w:val="00E40A34"/>
    <w:rsid w:val="00E423D9"/>
    <w:rsid w:val="00E51B0A"/>
    <w:rsid w:val="00E54393"/>
    <w:rsid w:val="00E5526E"/>
    <w:rsid w:val="00E55286"/>
    <w:rsid w:val="00E633F4"/>
    <w:rsid w:val="00E63CA5"/>
    <w:rsid w:val="00E65B51"/>
    <w:rsid w:val="00E65E36"/>
    <w:rsid w:val="00E66F0A"/>
    <w:rsid w:val="00E66FC1"/>
    <w:rsid w:val="00E77C8D"/>
    <w:rsid w:val="00E81A3C"/>
    <w:rsid w:val="00E82114"/>
    <w:rsid w:val="00E851CE"/>
    <w:rsid w:val="00E90BDD"/>
    <w:rsid w:val="00E90C63"/>
    <w:rsid w:val="00E9277A"/>
    <w:rsid w:val="00E97241"/>
    <w:rsid w:val="00E97665"/>
    <w:rsid w:val="00EA2F7B"/>
    <w:rsid w:val="00EA3264"/>
    <w:rsid w:val="00EA4E18"/>
    <w:rsid w:val="00EA585E"/>
    <w:rsid w:val="00EB2AAC"/>
    <w:rsid w:val="00EB309F"/>
    <w:rsid w:val="00EB74B9"/>
    <w:rsid w:val="00EC3197"/>
    <w:rsid w:val="00EC4F72"/>
    <w:rsid w:val="00EC620C"/>
    <w:rsid w:val="00EC6403"/>
    <w:rsid w:val="00EC6F9C"/>
    <w:rsid w:val="00ED1059"/>
    <w:rsid w:val="00ED111B"/>
    <w:rsid w:val="00ED34C6"/>
    <w:rsid w:val="00ED3FAD"/>
    <w:rsid w:val="00ED7CF9"/>
    <w:rsid w:val="00EE3395"/>
    <w:rsid w:val="00EE603B"/>
    <w:rsid w:val="00EE7058"/>
    <w:rsid w:val="00EE718C"/>
    <w:rsid w:val="00EF04C7"/>
    <w:rsid w:val="00EF2499"/>
    <w:rsid w:val="00EF394A"/>
    <w:rsid w:val="00EF49F1"/>
    <w:rsid w:val="00EF7B1A"/>
    <w:rsid w:val="00F00AF2"/>
    <w:rsid w:val="00F04617"/>
    <w:rsid w:val="00F10530"/>
    <w:rsid w:val="00F140C8"/>
    <w:rsid w:val="00F20EE2"/>
    <w:rsid w:val="00F228C2"/>
    <w:rsid w:val="00F240A5"/>
    <w:rsid w:val="00F321AB"/>
    <w:rsid w:val="00F40DCA"/>
    <w:rsid w:val="00F41D1F"/>
    <w:rsid w:val="00F43E7E"/>
    <w:rsid w:val="00F46CAC"/>
    <w:rsid w:val="00F50D26"/>
    <w:rsid w:val="00F54A04"/>
    <w:rsid w:val="00F634BD"/>
    <w:rsid w:val="00F64D2D"/>
    <w:rsid w:val="00F71397"/>
    <w:rsid w:val="00F73CC8"/>
    <w:rsid w:val="00F76953"/>
    <w:rsid w:val="00F76B65"/>
    <w:rsid w:val="00F773F4"/>
    <w:rsid w:val="00F81375"/>
    <w:rsid w:val="00F903CE"/>
    <w:rsid w:val="00FA0BDE"/>
    <w:rsid w:val="00FA1CF0"/>
    <w:rsid w:val="00FA2EA0"/>
    <w:rsid w:val="00FA3586"/>
    <w:rsid w:val="00FA444D"/>
    <w:rsid w:val="00FA64B8"/>
    <w:rsid w:val="00FA7ECF"/>
    <w:rsid w:val="00FB08B3"/>
    <w:rsid w:val="00FB0987"/>
    <w:rsid w:val="00FB0FCD"/>
    <w:rsid w:val="00FB12DC"/>
    <w:rsid w:val="00FB2538"/>
    <w:rsid w:val="00FB3B0D"/>
    <w:rsid w:val="00FB7C78"/>
    <w:rsid w:val="00FC347D"/>
    <w:rsid w:val="00FC5F8D"/>
    <w:rsid w:val="00FC79E6"/>
    <w:rsid w:val="00FD42C9"/>
    <w:rsid w:val="00FD66A4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24B55D"/>
  <w15:chartTrackingRefBased/>
  <w15:docId w15:val="{6EA7F3D4-F095-470C-9E72-9FCE4C8B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2E0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uiPriority w:val="99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link w:val="3"/>
    <w:uiPriority w:val="99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character" w:customStyle="1" w:styleId="tm61">
    <w:name w:val="tm61"/>
    <w:rsid w:val="003F4396"/>
    <w:rPr>
      <w:sz w:val="26"/>
      <w:szCs w:val="26"/>
    </w:rPr>
  </w:style>
  <w:style w:type="paragraph" w:customStyle="1" w:styleId="210">
    <w:name w:val="Основной текст 21"/>
    <w:basedOn w:val="a"/>
    <w:rsid w:val="00CC5C94"/>
    <w:pPr>
      <w:widowControl w:val="0"/>
      <w:ind w:firstLine="567"/>
      <w:jc w:val="both"/>
    </w:pPr>
    <w:rPr>
      <w:sz w:val="28"/>
      <w:szCs w:val="20"/>
      <w:lang w:val="ru-RU"/>
    </w:rPr>
  </w:style>
  <w:style w:type="paragraph" w:customStyle="1" w:styleId="tm93">
    <w:name w:val="tm93"/>
    <w:basedOn w:val="a"/>
    <w:rsid w:val="00481666"/>
    <w:pPr>
      <w:spacing w:before="200" w:after="120" w:line="228" w:lineRule="auto"/>
      <w:ind w:firstLine="710"/>
      <w:jc w:val="both"/>
    </w:pPr>
    <w:rPr>
      <w:color w:val="000000"/>
      <w:sz w:val="28"/>
      <w:szCs w:val="28"/>
      <w:lang w:val="ru-RU"/>
    </w:rPr>
  </w:style>
  <w:style w:type="paragraph" w:customStyle="1" w:styleId="tm95">
    <w:name w:val="tm95"/>
    <w:basedOn w:val="a"/>
    <w:rsid w:val="00481666"/>
    <w:pPr>
      <w:spacing w:before="20" w:after="20" w:line="228" w:lineRule="auto"/>
      <w:ind w:firstLine="710"/>
      <w:jc w:val="both"/>
    </w:pPr>
    <w:rPr>
      <w:color w:val="000000"/>
      <w:sz w:val="28"/>
      <w:szCs w:val="28"/>
      <w:lang w:val="ru-RU"/>
    </w:rPr>
  </w:style>
  <w:style w:type="paragraph" w:customStyle="1" w:styleId="tm97">
    <w:name w:val="tm97"/>
    <w:basedOn w:val="a"/>
    <w:rsid w:val="00481666"/>
    <w:pPr>
      <w:spacing w:before="20" w:after="20"/>
    </w:pPr>
    <w:rPr>
      <w:color w:val="000000"/>
      <w:sz w:val="20"/>
      <w:szCs w:val="20"/>
      <w:lang w:val="ru-RU"/>
    </w:rPr>
  </w:style>
  <w:style w:type="character" w:customStyle="1" w:styleId="tm121">
    <w:name w:val="tm121"/>
    <w:rsid w:val="00481666"/>
    <w:rPr>
      <w:sz w:val="26"/>
      <w:szCs w:val="26"/>
    </w:rPr>
  </w:style>
  <w:style w:type="character" w:customStyle="1" w:styleId="tm131">
    <w:name w:val="tm131"/>
    <w:rsid w:val="00481666"/>
    <w:rPr>
      <w:b/>
      <w:bCs/>
      <w:sz w:val="26"/>
      <w:szCs w:val="26"/>
    </w:rPr>
  </w:style>
  <w:style w:type="character" w:customStyle="1" w:styleId="tm1711">
    <w:name w:val="tm1711"/>
    <w:rsid w:val="00481666"/>
    <w:rPr>
      <w:sz w:val="27"/>
      <w:szCs w:val="27"/>
    </w:rPr>
  </w:style>
  <w:style w:type="character" w:customStyle="1" w:styleId="tm151">
    <w:name w:val="tm151"/>
    <w:rsid w:val="00481666"/>
    <w:rPr>
      <w:sz w:val="25"/>
      <w:szCs w:val="25"/>
    </w:rPr>
  </w:style>
  <w:style w:type="character" w:customStyle="1" w:styleId="tm161">
    <w:name w:val="tm161"/>
    <w:rsid w:val="00481666"/>
    <w:rPr>
      <w:spacing w:val="0"/>
      <w:sz w:val="25"/>
      <w:szCs w:val="25"/>
    </w:rPr>
  </w:style>
  <w:style w:type="character" w:customStyle="1" w:styleId="tm181">
    <w:name w:val="tm181"/>
    <w:rsid w:val="00481666"/>
    <w:rPr>
      <w:b/>
      <w:bCs/>
      <w:i/>
      <w:iCs/>
      <w:spacing w:val="0"/>
      <w:sz w:val="25"/>
      <w:szCs w:val="25"/>
    </w:rPr>
  </w:style>
  <w:style w:type="character" w:customStyle="1" w:styleId="tm191">
    <w:name w:val="tm191"/>
    <w:rsid w:val="00481666"/>
    <w:rPr>
      <w:b/>
      <w:bCs/>
      <w:i/>
      <w:iCs/>
      <w:sz w:val="25"/>
      <w:szCs w:val="25"/>
    </w:rPr>
  </w:style>
  <w:style w:type="character" w:customStyle="1" w:styleId="af1">
    <w:name w:val="Незакрита згадка"/>
    <w:uiPriority w:val="99"/>
    <w:semiHidden/>
    <w:unhideWhenUsed/>
    <w:rsid w:val="000C25F7"/>
    <w:rPr>
      <w:color w:val="605E5C"/>
      <w:shd w:val="clear" w:color="auto" w:fill="E1DFDD"/>
    </w:rPr>
  </w:style>
  <w:style w:type="paragraph" w:styleId="af2">
    <w:name w:val="footnote text"/>
    <w:basedOn w:val="a"/>
    <w:link w:val="af3"/>
    <w:rsid w:val="00800403"/>
    <w:rPr>
      <w:sz w:val="20"/>
      <w:szCs w:val="20"/>
    </w:rPr>
  </w:style>
  <w:style w:type="character" w:customStyle="1" w:styleId="af3">
    <w:name w:val="Текст сноски Знак"/>
    <w:link w:val="af2"/>
    <w:rsid w:val="00800403"/>
    <w:rPr>
      <w:lang w:val="uk-UA"/>
    </w:rPr>
  </w:style>
  <w:style w:type="character" w:styleId="af4">
    <w:name w:val="footnote reference"/>
    <w:rsid w:val="00800403"/>
    <w:rPr>
      <w:vertAlign w:val="superscript"/>
    </w:rPr>
  </w:style>
  <w:style w:type="character" w:customStyle="1" w:styleId="tm71">
    <w:name w:val="tm71"/>
    <w:rsid w:val="006C38BF"/>
    <w:rPr>
      <w:sz w:val="24"/>
      <w:szCs w:val="24"/>
    </w:rPr>
  </w:style>
  <w:style w:type="paragraph" w:styleId="31">
    <w:name w:val="Body Text 3"/>
    <w:basedOn w:val="a"/>
    <w:link w:val="32"/>
    <w:rsid w:val="00F903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903CE"/>
    <w:rPr>
      <w:sz w:val="16"/>
      <w:szCs w:val="16"/>
      <w:lang w:val="uk-UA"/>
    </w:rPr>
  </w:style>
  <w:style w:type="character" w:styleId="af5">
    <w:name w:val="FollowedHyperlink"/>
    <w:rsid w:val="001E0ABB"/>
    <w:rPr>
      <w:color w:val="954F72"/>
      <w:u w:val="single"/>
    </w:rPr>
  </w:style>
  <w:style w:type="paragraph" w:styleId="af6">
    <w:name w:val="Normal (Web)"/>
    <w:basedOn w:val="a"/>
    <w:uiPriority w:val="99"/>
    <w:unhideWhenUsed/>
    <w:rsid w:val="00D668A9"/>
    <w:pPr>
      <w:spacing w:before="100" w:beforeAutospacing="1" w:after="100" w:afterAutospacing="1"/>
    </w:pPr>
    <w:rPr>
      <w:lang w:eastAsia="uk-UA"/>
    </w:rPr>
  </w:style>
  <w:style w:type="paragraph" w:customStyle="1" w:styleId="BodyText21">
    <w:name w:val="Body Text 21"/>
    <w:basedOn w:val="a"/>
    <w:rsid w:val="004F2E5A"/>
    <w:pPr>
      <w:widowControl w:val="0"/>
      <w:ind w:firstLine="567"/>
      <w:jc w:val="both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832A-5851-43A7-A571-6F56BDDF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(Ф 03</vt:lpstr>
      <vt:lpstr>(Ф 03</vt:lpstr>
    </vt:vector>
  </TitlesOfParts>
  <Company>***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subject/>
  <dc:creator>User</dc:creator>
  <cp:keywords/>
  <dc:description/>
  <cp:lastModifiedBy>DUT</cp:lastModifiedBy>
  <cp:revision>2</cp:revision>
  <cp:lastPrinted>2001-12-31T23:27:00Z</cp:lastPrinted>
  <dcterms:created xsi:type="dcterms:W3CDTF">2025-02-15T20:00:00Z</dcterms:created>
  <dcterms:modified xsi:type="dcterms:W3CDTF">2025-02-15T20:00:00Z</dcterms:modified>
</cp:coreProperties>
</file>